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D334" w14:textId="77777777" w:rsidR="0075052C" w:rsidRDefault="00036E92" w:rsidP="00BB1A03">
      <w:pPr>
        <w:pStyle w:val="Corptext"/>
        <w:ind w:firstLine="5"/>
        <w:jc w:val="both"/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</w:pPr>
      <w:r w:rsidRPr="000929FF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 xml:space="preserve">UNIVERSITATEA VASILE ALECSANDRI DIN BACAU </w:t>
      </w:r>
    </w:p>
    <w:p w14:paraId="675A4A6F" w14:textId="20D8962C" w:rsidR="00E65F17" w:rsidRPr="000929FF" w:rsidRDefault="00036E92" w:rsidP="00BB1A03">
      <w:pPr>
        <w:pStyle w:val="Corptext"/>
        <w:ind w:firstLine="5"/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0929FF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 xml:space="preserve">FACULTATEA DE </w:t>
      </w:r>
      <w:r w:rsidR="00A55A7C" w:rsidRPr="000929FF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>Ș</w:t>
      </w:r>
      <w:r w:rsidRPr="000929FF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>TIINTE ECONOMICE</w:t>
      </w:r>
    </w:p>
    <w:p w14:paraId="675A4A70" w14:textId="7ECE8E6E" w:rsidR="00E65F17" w:rsidRPr="000929FF" w:rsidRDefault="00036E92" w:rsidP="00BB1A03">
      <w:pPr>
        <w:pStyle w:val="Corptext"/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0929FF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>CONCURS DE SELECTIE ERASMUS+ pentru anul univ. 202</w:t>
      </w:r>
      <w:r w:rsidR="002111A3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>2</w:t>
      </w:r>
      <w:r w:rsidRPr="000929FF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 xml:space="preserve"> - 202</w:t>
      </w:r>
      <w:r w:rsidR="002111A3">
        <w:rPr>
          <w:rFonts w:ascii="Times New Roman" w:hAnsi="Times New Roman" w:cs="Times New Roman"/>
          <w:b/>
          <w:bCs/>
          <w:color w:val="363636"/>
          <w:sz w:val="22"/>
          <w:szCs w:val="22"/>
          <w:lang w:val="ro-RO"/>
        </w:rPr>
        <w:t>3</w:t>
      </w:r>
    </w:p>
    <w:p w14:paraId="54DFFEE7" w14:textId="77777777" w:rsidR="00BB1A03" w:rsidRPr="000929FF" w:rsidRDefault="00BB1A03" w:rsidP="00BB1A03">
      <w:pPr>
        <w:jc w:val="center"/>
        <w:rPr>
          <w:rFonts w:ascii="Times New Roman" w:hAnsi="Times New Roman" w:cs="Times New Roman"/>
          <w:b/>
          <w:bCs/>
          <w:color w:val="363636"/>
          <w:sz w:val="32"/>
          <w:szCs w:val="32"/>
          <w:lang w:val="ro-RO"/>
        </w:rPr>
      </w:pPr>
    </w:p>
    <w:p w14:paraId="675A4A71" w14:textId="5CE19362" w:rsidR="00E65F17" w:rsidRPr="000929FF" w:rsidRDefault="00036E92" w:rsidP="00BB1A0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0929FF">
        <w:rPr>
          <w:rFonts w:ascii="Times New Roman" w:hAnsi="Times New Roman" w:cs="Times New Roman"/>
          <w:b/>
          <w:bCs/>
          <w:color w:val="363636"/>
          <w:sz w:val="32"/>
          <w:szCs w:val="32"/>
          <w:lang w:val="ro-RO"/>
        </w:rPr>
        <w:t>LISTA</w:t>
      </w:r>
    </w:p>
    <w:p w14:paraId="675A4A72" w14:textId="71349FFA" w:rsidR="00E65F17" w:rsidRPr="000929FF" w:rsidRDefault="00036E92" w:rsidP="00BB1A03">
      <w:pPr>
        <w:pStyle w:val="Corptext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929FF">
        <w:rPr>
          <w:rFonts w:ascii="Times New Roman" w:hAnsi="Times New Roman" w:cs="Times New Roman"/>
          <w:color w:val="363636"/>
          <w:sz w:val="24"/>
          <w:szCs w:val="24"/>
          <w:lang w:val="ro-RO"/>
        </w:rPr>
        <w:t xml:space="preserve">cu </w:t>
      </w:r>
      <w:r w:rsidR="00F0111C" w:rsidRPr="000929FF">
        <w:rPr>
          <w:rFonts w:ascii="Times New Roman" w:hAnsi="Times New Roman" w:cs="Times New Roman"/>
          <w:color w:val="363636"/>
          <w:sz w:val="24"/>
          <w:szCs w:val="24"/>
          <w:lang w:val="ro-RO"/>
        </w:rPr>
        <w:t>mobilitățile</w:t>
      </w:r>
      <w:r w:rsidRPr="000929FF">
        <w:rPr>
          <w:rFonts w:ascii="Times New Roman" w:hAnsi="Times New Roman" w:cs="Times New Roman"/>
          <w:color w:val="363636"/>
          <w:sz w:val="24"/>
          <w:szCs w:val="24"/>
          <w:lang w:val="ro-RO"/>
        </w:rPr>
        <w:t xml:space="preserve"> pentru stagii de studiu (SM</w:t>
      </w:r>
      <w:r w:rsidR="00FE3B20" w:rsidRPr="000929FF">
        <w:rPr>
          <w:rFonts w:ascii="Times New Roman" w:hAnsi="Times New Roman" w:cs="Times New Roman"/>
          <w:color w:val="363636"/>
          <w:sz w:val="24"/>
          <w:szCs w:val="24"/>
          <w:lang w:val="ro-RO"/>
        </w:rPr>
        <w:t>S</w:t>
      </w:r>
      <w:r w:rsidRPr="000929FF">
        <w:rPr>
          <w:rFonts w:ascii="Times New Roman" w:hAnsi="Times New Roman" w:cs="Times New Roman"/>
          <w:color w:val="363636"/>
          <w:sz w:val="24"/>
          <w:szCs w:val="24"/>
          <w:lang w:val="ro-RO"/>
        </w:rPr>
        <w:t>)</w:t>
      </w:r>
    </w:p>
    <w:p w14:paraId="675A4A73" w14:textId="77777777" w:rsidR="00E65F17" w:rsidRPr="000929FF" w:rsidRDefault="00E65F17" w:rsidP="00BB1A03">
      <w:pPr>
        <w:pStyle w:val="Corptext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tbl>
      <w:tblPr>
        <w:tblW w:w="14466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2013"/>
        <w:gridCol w:w="1061"/>
        <w:gridCol w:w="1724"/>
        <w:gridCol w:w="1108"/>
        <w:gridCol w:w="1187"/>
        <w:gridCol w:w="1532"/>
        <w:gridCol w:w="1181"/>
        <w:gridCol w:w="920"/>
        <w:gridCol w:w="850"/>
        <w:gridCol w:w="2107"/>
      </w:tblGrid>
      <w:tr w:rsidR="00DC0DE3" w:rsidRPr="00DC0DE3" w14:paraId="675A4A84" w14:textId="77777777" w:rsidTr="007E6FDD">
        <w:trPr>
          <w:trHeight w:val="513"/>
        </w:trPr>
        <w:tc>
          <w:tcPr>
            <w:tcW w:w="783" w:type="dxa"/>
          </w:tcPr>
          <w:p w14:paraId="675A4A74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C0DE3">
              <w:rPr>
                <w:rFonts w:ascii="Times New Roman" w:hAnsi="Times New Roman" w:cs="Times New Roman"/>
                <w:b/>
                <w:lang w:val="ro-RO"/>
              </w:rPr>
              <w:t>Nr.crt.</w:t>
            </w:r>
          </w:p>
        </w:tc>
        <w:tc>
          <w:tcPr>
            <w:tcW w:w="2013" w:type="dxa"/>
          </w:tcPr>
          <w:p w14:paraId="675A4A75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C0DE3">
              <w:rPr>
                <w:rFonts w:ascii="Times New Roman" w:hAnsi="Times New Roman" w:cs="Times New Roman"/>
                <w:b/>
                <w:lang w:val="ro-RO"/>
              </w:rPr>
              <w:t>Universitatea de</w:t>
            </w:r>
          </w:p>
          <w:p w14:paraId="675A4A76" w14:textId="35684FBB" w:rsidR="00E65F17" w:rsidRPr="00DC0DE3" w:rsidRDefault="00F0111C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C0DE3">
              <w:rPr>
                <w:rFonts w:ascii="Times New Roman" w:hAnsi="Times New Roman" w:cs="Times New Roman"/>
                <w:b/>
                <w:lang w:val="ro-RO"/>
              </w:rPr>
              <w:t>destinație</w:t>
            </w:r>
          </w:p>
        </w:tc>
        <w:tc>
          <w:tcPr>
            <w:tcW w:w="1061" w:type="dxa"/>
          </w:tcPr>
          <w:p w14:paraId="675A4A77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C0DE3">
              <w:rPr>
                <w:rFonts w:ascii="Times New Roman" w:hAnsi="Times New Roman" w:cs="Times New Roman"/>
                <w:b/>
                <w:lang w:val="ro-RO"/>
              </w:rPr>
              <w:t>Tara</w:t>
            </w:r>
          </w:p>
        </w:tc>
        <w:tc>
          <w:tcPr>
            <w:tcW w:w="1724" w:type="dxa"/>
          </w:tcPr>
          <w:p w14:paraId="675A4A78" w14:textId="6AAD1ABD" w:rsidR="00E65F17" w:rsidRPr="00DC0DE3" w:rsidRDefault="00F0111C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C0DE3">
              <w:rPr>
                <w:rFonts w:ascii="Times New Roman" w:hAnsi="Times New Roman" w:cs="Times New Roman"/>
                <w:b/>
                <w:lang w:val="ro-RO"/>
              </w:rPr>
              <w:t>Specializarea</w:t>
            </w:r>
          </w:p>
        </w:tc>
        <w:tc>
          <w:tcPr>
            <w:tcW w:w="1108" w:type="dxa"/>
          </w:tcPr>
          <w:p w14:paraId="675A4A79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C0DE3">
              <w:rPr>
                <w:rFonts w:ascii="Times New Roman" w:hAnsi="Times New Roman" w:cs="Times New Roman"/>
                <w:b/>
                <w:lang w:val="ro-RO"/>
              </w:rPr>
              <w:t>Semestrul</w:t>
            </w:r>
          </w:p>
        </w:tc>
        <w:tc>
          <w:tcPr>
            <w:tcW w:w="1187" w:type="dxa"/>
          </w:tcPr>
          <w:p w14:paraId="675A4A7A" w14:textId="0656DED8" w:rsidR="00E65F17" w:rsidRPr="00DC0DE3" w:rsidRDefault="00F0111C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C0DE3">
              <w:rPr>
                <w:rFonts w:ascii="Times New Roman" w:hAnsi="Times New Roman" w:cs="Times New Roman"/>
                <w:b/>
                <w:lang w:val="ro-RO"/>
              </w:rPr>
              <w:t>Lmba</w:t>
            </w:r>
            <w:r w:rsidR="00036E92" w:rsidRPr="00DC0DE3">
              <w:rPr>
                <w:rFonts w:ascii="Times New Roman" w:hAnsi="Times New Roman" w:cs="Times New Roman"/>
                <w:b/>
                <w:lang w:val="ro-RO"/>
              </w:rPr>
              <w:t xml:space="preserve"> de</w:t>
            </w:r>
          </w:p>
          <w:p w14:paraId="675A4A7B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C0DE3">
              <w:rPr>
                <w:rFonts w:ascii="Times New Roman" w:hAnsi="Times New Roman" w:cs="Times New Roman"/>
                <w:b/>
                <w:lang w:val="ro-RO"/>
              </w:rPr>
              <w:t>studiu</w:t>
            </w:r>
          </w:p>
        </w:tc>
        <w:tc>
          <w:tcPr>
            <w:tcW w:w="1532" w:type="dxa"/>
          </w:tcPr>
          <w:p w14:paraId="675A4A7C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C0DE3">
              <w:rPr>
                <w:rFonts w:ascii="Times New Roman" w:hAnsi="Times New Roman" w:cs="Times New Roman"/>
                <w:b/>
                <w:lang w:val="ro-RO"/>
              </w:rPr>
              <w:t>Ciclul de studii</w:t>
            </w:r>
          </w:p>
        </w:tc>
        <w:tc>
          <w:tcPr>
            <w:tcW w:w="1181" w:type="dxa"/>
          </w:tcPr>
          <w:p w14:paraId="675A4A7D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C0DE3">
              <w:rPr>
                <w:rFonts w:ascii="Times New Roman" w:hAnsi="Times New Roman" w:cs="Times New Roman"/>
                <w:b/>
                <w:lang w:val="ro-RO"/>
              </w:rPr>
              <w:t>Forma de</w:t>
            </w:r>
          </w:p>
          <w:p w14:paraId="675A4A7E" w14:textId="6BC5B2D7" w:rsidR="00E65F17" w:rsidRPr="00DC0DE3" w:rsidRDefault="00F0111C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C0DE3">
              <w:rPr>
                <w:rFonts w:ascii="Times New Roman" w:hAnsi="Times New Roman" w:cs="Times New Roman"/>
                <w:b/>
                <w:lang w:val="ro-RO"/>
              </w:rPr>
              <w:t>pregătire</w:t>
            </w:r>
          </w:p>
        </w:tc>
        <w:tc>
          <w:tcPr>
            <w:tcW w:w="920" w:type="dxa"/>
          </w:tcPr>
          <w:p w14:paraId="675A4A7F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C0DE3">
              <w:rPr>
                <w:rFonts w:ascii="Times New Roman" w:hAnsi="Times New Roman" w:cs="Times New Roman"/>
                <w:b/>
                <w:lang w:val="ro-RO"/>
              </w:rPr>
              <w:t>Durata</w:t>
            </w:r>
          </w:p>
          <w:p w14:paraId="675A4A80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C0DE3">
              <w:rPr>
                <w:rFonts w:ascii="Times New Roman" w:hAnsi="Times New Roman" w:cs="Times New Roman"/>
                <w:b/>
                <w:lang w:val="ro-RO"/>
              </w:rPr>
              <w:t>stagiului</w:t>
            </w:r>
          </w:p>
        </w:tc>
        <w:tc>
          <w:tcPr>
            <w:tcW w:w="850" w:type="dxa"/>
          </w:tcPr>
          <w:p w14:paraId="675A4A81" w14:textId="1A6AC6BD" w:rsidR="00E65F17" w:rsidRPr="00DC0DE3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C0DE3">
              <w:rPr>
                <w:rFonts w:ascii="Times New Roman" w:hAnsi="Times New Roman" w:cs="Times New Roman"/>
                <w:b/>
                <w:lang w:val="ro-RO"/>
              </w:rPr>
              <w:t>Nr.</w:t>
            </w:r>
            <w:r w:rsidR="00F0111C" w:rsidRPr="00DC0DE3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DC0DE3">
              <w:rPr>
                <w:rFonts w:ascii="Times New Roman" w:hAnsi="Times New Roman" w:cs="Times New Roman"/>
                <w:b/>
                <w:lang w:val="ro-RO"/>
              </w:rPr>
              <w:t>locuri</w:t>
            </w:r>
          </w:p>
        </w:tc>
        <w:tc>
          <w:tcPr>
            <w:tcW w:w="2107" w:type="dxa"/>
          </w:tcPr>
          <w:p w14:paraId="675A4A82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C0DE3">
              <w:rPr>
                <w:rFonts w:ascii="Times New Roman" w:hAnsi="Times New Roman" w:cs="Times New Roman"/>
                <w:b/>
                <w:lang w:val="ro-RO"/>
              </w:rPr>
              <w:t>Cadru didactic</w:t>
            </w:r>
          </w:p>
          <w:p w14:paraId="675A4A83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C0DE3">
              <w:rPr>
                <w:rFonts w:ascii="Times New Roman" w:hAnsi="Times New Roman" w:cs="Times New Roman"/>
                <w:b/>
                <w:lang w:val="ro-RO"/>
              </w:rPr>
              <w:t>coordonator</w:t>
            </w:r>
          </w:p>
        </w:tc>
      </w:tr>
      <w:tr w:rsidR="00DC0DE3" w:rsidRPr="00DC0DE3" w14:paraId="675A4A93" w14:textId="77777777" w:rsidTr="007E6FDD">
        <w:trPr>
          <w:trHeight w:val="513"/>
        </w:trPr>
        <w:tc>
          <w:tcPr>
            <w:tcW w:w="783" w:type="dxa"/>
          </w:tcPr>
          <w:p w14:paraId="675A4A85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2013" w:type="dxa"/>
          </w:tcPr>
          <w:p w14:paraId="675A4A86" w14:textId="166FDBBF" w:rsidR="00E65F17" w:rsidRPr="00DC0DE3" w:rsidRDefault="00F0111C" w:rsidP="00BB1A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Universitatea</w:t>
            </w:r>
            <w:r w:rsidR="00036E92" w:rsidRPr="00DC0DE3">
              <w:rPr>
                <w:rFonts w:ascii="Times New Roman" w:hAnsi="Times New Roman" w:cs="Times New Roman"/>
                <w:lang w:val="ro-RO"/>
              </w:rPr>
              <w:t xml:space="preserve"> din</w:t>
            </w:r>
          </w:p>
          <w:p w14:paraId="675A4A87" w14:textId="77777777" w:rsidR="00E65F17" w:rsidRPr="00DC0DE3" w:rsidRDefault="00036E92" w:rsidP="00BB1A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Parma</w:t>
            </w:r>
          </w:p>
        </w:tc>
        <w:tc>
          <w:tcPr>
            <w:tcW w:w="1061" w:type="dxa"/>
          </w:tcPr>
          <w:p w14:paraId="675A4A88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Italia</w:t>
            </w:r>
          </w:p>
        </w:tc>
        <w:tc>
          <w:tcPr>
            <w:tcW w:w="1724" w:type="dxa"/>
          </w:tcPr>
          <w:p w14:paraId="675A4A89" w14:textId="77777777" w:rsidR="00E65F17" w:rsidRPr="00DC0DE3" w:rsidRDefault="00036E92" w:rsidP="0006222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Accounting and</w:t>
            </w:r>
          </w:p>
          <w:p w14:paraId="675A4A8A" w14:textId="77777777" w:rsidR="00E65F17" w:rsidRPr="00DC0DE3" w:rsidRDefault="00036E92" w:rsidP="0006222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Taxation</w:t>
            </w:r>
          </w:p>
        </w:tc>
        <w:tc>
          <w:tcPr>
            <w:tcW w:w="1108" w:type="dxa"/>
          </w:tcPr>
          <w:p w14:paraId="675A4A8B" w14:textId="484CCC99" w:rsidR="00E65F17" w:rsidRPr="00DC0DE3" w:rsidRDefault="009F7DBA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I</w:t>
            </w:r>
            <w:r w:rsidR="00AB5B21" w:rsidRPr="00DC0DE3">
              <w:rPr>
                <w:rFonts w:ascii="Times New Roman" w:hAnsi="Times New Roman" w:cs="Times New Roman"/>
                <w:lang w:val="ro-RO"/>
              </w:rPr>
              <w:t>-II</w:t>
            </w:r>
          </w:p>
        </w:tc>
        <w:tc>
          <w:tcPr>
            <w:tcW w:w="1187" w:type="dxa"/>
          </w:tcPr>
          <w:p w14:paraId="675A4A8C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ltaliana</w:t>
            </w:r>
          </w:p>
        </w:tc>
        <w:tc>
          <w:tcPr>
            <w:tcW w:w="1532" w:type="dxa"/>
          </w:tcPr>
          <w:p w14:paraId="675A4A8D" w14:textId="1396F002" w:rsidR="00E65F17" w:rsidRPr="00DC0DE3" w:rsidRDefault="000929FF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Licență</w:t>
            </w:r>
            <w:r w:rsidR="00036E92" w:rsidRPr="00DC0DE3">
              <w:rPr>
                <w:rFonts w:ascii="Times New Roman" w:hAnsi="Times New Roman" w:cs="Times New Roman"/>
                <w:lang w:val="ro-RO"/>
              </w:rPr>
              <w:t>/Master</w:t>
            </w:r>
          </w:p>
        </w:tc>
        <w:tc>
          <w:tcPr>
            <w:tcW w:w="1181" w:type="dxa"/>
          </w:tcPr>
          <w:p w14:paraId="675A4A8E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Cursuri</w:t>
            </w:r>
          </w:p>
        </w:tc>
        <w:tc>
          <w:tcPr>
            <w:tcW w:w="920" w:type="dxa"/>
          </w:tcPr>
          <w:p w14:paraId="675A4A8F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5 luni</w:t>
            </w:r>
          </w:p>
        </w:tc>
        <w:tc>
          <w:tcPr>
            <w:tcW w:w="850" w:type="dxa"/>
          </w:tcPr>
          <w:p w14:paraId="675A4A90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107" w:type="dxa"/>
          </w:tcPr>
          <w:p w14:paraId="675A4A91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Conf. dr. Daniel</w:t>
            </w:r>
          </w:p>
          <w:p w14:paraId="675A4A92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Botez</w:t>
            </w:r>
          </w:p>
        </w:tc>
      </w:tr>
      <w:tr w:rsidR="00DC0DE3" w:rsidRPr="00DC0DE3" w14:paraId="675A4AA1" w14:textId="77777777" w:rsidTr="007E6FDD">
        <w:trPr>
          <w:trHeight w:val="508"/>
        </w:trPr>
        <w:tc>
          <w:tcPr>
            <w:tcW w:w="783" w:type="dxa"/>
          </w:tcPr>
          <w:p w14:paraId="675A4A94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2013" w:type="dxa"/>
          </w:tcPr>
          <w:p w14:paraId="675A4A95" w14:textId="77777777" w:rsidR="00E65F17" w:rsidRPr="00DC0DE3" w:rsidRDefault="00036E92" w:rsidP="00BB1A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Universitatea din</w:t>
            </w:r>
          </w:p>
          <w:p w14:paraId="675A4A96" w14:textId="77777777" w:rsidR="00E65F17" w:rsidRPr="00DC0DE3" w:rsidRDefault="00036E92" w:rsidP="00BB1A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Emden</w:t>
            </w:r>
          </w:p>
        </w:tc>
        <w:tc>
          <w:tcPr>
            <w:tcW w:w="1061" w:type="dxa"/>
          </w:tcPr>
          <w:p w14:paraId="675A4A97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Germania</w:t>
            </w:r>
          </w:p>
        </w:tc>
        <w:tc>
          <w:tcPr>
            <w:tcW w:w="1724" w:type="dxa"/>
          </w:tcPr>
          <w:p w14:paraId="675A4A98" w14:textId="77777777" w:rsidR="00E65F17" w:rsidRPr="00DC0DE3" w:rsidRDefault="00036E92" w:rsidP="0006222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675A4A99" w14:textId="69CF3F0C" w:rsidR="00E65F17" w:rsidRPr="00DC0DE3" w:rsidRDefault="00AB5B21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I-II</w:t>
            </w:r>
          </w:p>
        </w:tc>
        <w:tc>
          <w:tcPr>
            <w:tcW w:w="1187" w:type="dxa"/>
          </w:tcPr>
          <w:p w14:paraId="675A4A9A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Engleza</w:t>
            </w:r>
          </w:p>
        </w:tc>
        <w:tc>
          <w:tcPr>
            <w:tcW w:w="1532" w:type="dxa"/>
          </w:tcPr>
          <w:p w14:paraId="675A4A9B" w14:textId="04ECF94D" w:rsidR="00E65F17" w:rsidRPr="00DC0DE3" w:rsidRDefault="000929FF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Licență</w:t>
            </w:r>
          </w:p>
        </w:tc>
        <w:tc>
          <w:tcPr>
            <w:tcW w:w="1181" w:type="dxa"/>
          </w:tcPr>
          <w:p w14:paraId="675A4A9C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Cursuri</w:t>
            </w:r>
          </w:p>
        </w:tc>
        <w:tc>
          <w:tcPr>
            <w:tcW w:w="920" w:type="dxa"/>
          </w:tcPr>
          <w:p w14:paraId="675A4A9D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5 luni</w:t>
            </w:r>
          </w:p>
        </w:tc>
        <w:tc>
          <w:tcPr>
            <w:tcW w:w="850" w:type="dxa"/>
          </w:tcPr>
          <w:p w14:paraId="675A4A9E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107" w:type="dxa"/>
          </w:tcPr>
          <w:p w14:paraId="675A4A9F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Conf. dr. Daniel</w:t>
            </w:r>
          </w:p>
          <w:p w14:paraId="675A4AA0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Botez</w:t>
            </w:r>
          </w:p>
        </w:tc>
      </w:tr>
      <w:tr w:rsidR="00DC0DE3" w:rsidRPr="00DC0DE3" w14:paraId="675A4AAF" w14:textId="77777777" w:rsidTr="007E6FDD">
        <w:trPr>
          <w:trHeight w:val="749"/>
        </w:trPr>
        <w:tc>
          <w:tcPr>
            <w:tcW w:w="783" w:type="dxa"/>
          </w:tcPr>
          <w:p w14:paraId="675A4AA2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2013" w:type="dxa"/>
          </w:tcPr>
          <w:p w14:paraId="675A4AA3" w14:textId="4E89355D" w:rsidR="00E65F17" w:rsidRPr="00DC0DE3" w:rsidRDefault="00036E92" w:rsidP="00BB1A03">
            <w:pPr>
              <w:pStyle w:val="TableParagraph"/>
              <w:spacing w:before="0"/>
              <w:ind w:left="0" w:hanging="6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 xml:space="preserve">Universitatea din </w:t>
            </w:r>
            <w:r w:rsidR="001918BD" w:rsidRPr="00DC0DE3">
              <w:rPr>
                <w:rFonts w:ascii="Times New Roman" w:hAnsi="Times New Roman" w:cs="Times New Roman"/>
                <w:lang w:val="ro-RO"/>
              </w:rPr>
              <w:t>Poitiers</w:t>
            </w:r>
            <w:r w:rsidRPr="00DC0DE3">
              <w:rPr>
                <w:rFonts w:ascii="Times New Roman" w:hAnsi="Times New Roman" w:cs="Times New Roman"/>
                <w:lang w:val="ro-RO"/>
              </w:rPr>
              <w:t>, Facultatea</w:t>
            </w:r>
          </w:p>
          <w:p w14:paraId="675A4AA4" w14:textId="77777777" w:rsidR="00E65F17" w:rsidRPr="00DC0DE3" w:rsidRDefault="00036E92" w:rsidP="00BB1A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de Economie</w:t>
            </w:r>
          </w:p>
        </w:tc>
        <w:tc>
          <w:tcPr>
            <w:tcW w:w="1061" w:type="dxa"/>
          </w:tcPr>
          <w:p w14:paraId="675A4AA5" w14:textId="7A1DC075" w:rsidR="00E65F17" w:rsidRPr="00DC0DE3" w:rsidRDefault="000929FF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Franța</w:t>
            </w:r>
          </w:p>
        </w:tc>
        <w:tc>
          <w:tcPr>
            <w:tcW w:w="1724" w:type="dxa"/>
          </w:tcPr>
          <w:p w14:paraId="675A4AA6" w14:textId="77777777" w:rsidR="00E65F17" w:rsidRPr="00DC0DE3" w:rsidRDefault="00036E92" w:rsidP="0006222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Business Studies</w:t>
            </w:r>
          </w:p>
        </w:tc>
        <w:tc>
          <w:tcPr>
            <w:tcW w:w="1108" w:type="dxa"/>
          </w:tcPr>
          <w:p w14:paraId="675A4AA7" w14:textId="357C5637" w:rsidR="00E65F17" w:rsidRPr="00DC0DE3" w:rsidRDefault="00AB5B21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I-II</w:t>
            </w:r>
          </w:p>
        </w:tc>
        <w:tc>
          <w:tcPr>
            <w:tcW w:w="1187" w:type="dxa"/>
          </w:tcPr>
          <w:p w14:paraId="675A4AA8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Franceza*</w:t>
            </w:r>
          </w:p>
        </w:tc>
        <w:tc>
          <w:tcPr>
            <w:tcW w:w="1532" w:type="dxa"/>
          </w:tcPr>
          <w:p w14:paraId="675A4AA9" w14:textId="264BC707" w:rsidR="00E65F17" w:rsidRPr="00DC0DE3" w:rsidRDefault="000929FF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Licență</w:t>
            </w:r>
            <w:r w:rsidR="00036E92" w:rsidRPr="00DC0DE3">
              <w:rPr>
                <w:rFonts w:ascii="Times New Roman" w:hAnsi="Times New Roman" w:cs="Times New Roman"/>
                <w:lang w:val="ro-RO"/>
              </w:rPr>
              <w:t>/Master</w:t>
            </w:r>
          </w:p>
        </w:tc>
        <w:tc>
          <w:tcPr>
            <w:tcW w:w="1181" w:type="dxa"/>
          </w:tcPr>
          <w:p w14:paraId="675A4AAA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Cursuri</w:t>
            </w:r>
          </w:p>
        </w:tc>
        <w:tc>
          <w:tcPr>
            <w:tcW w:w="920" w:type="dxa"/>
          </w:tcPr>
          <w:p w14:paraId="675A4AAB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5 luni</w:t>
            </w:r>
          </w:p>
        </w:tc>
        <w:tc>
          <w:tcPr>
            <w:tcW w:w="850" w:type="dxa"/>
          </w:tcPr>
          <w:p w14:paraId="675A4AAC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107" w:type="dxa"/>
          </w:tcPr>
          <w:p w14:paraId="675A4AAD" w14:textId="77777777" w:rsidR="00E65F17" w:rsidRPr="00DC0DE3" w:rsidRDefault="00036E92" w:rsidP="00BB1A03">
            <w:pPr>
              <w:pStyle w:val="TableParagraph"/>
              <w:spacing w:before="0"/>
              <w:ind w:left="0" w:hanging="5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Conf. dr. Roxana</w:t>
            </w:r>
          </w:p>
          <w:p w14:paraId="675A4AAE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Mironescu</w:t>
            </w:r>
          </w:p>
        </w:tc>
      </w:tr>
      <w:tr w:rsidR="00DC0DE3" w:rsidRPr="00DC0DE3" w14:paraId="675A4ABC" w14:textId="77777777" w:rsidTr="007E6FDD">
        <w:trPr>
          <w:trHeight w:val="503"/>
        </w:trPr>
        <w:tc>
          <w:tcPr>
            <w:tcW w:w="783" w:type="dxa"/>
          </w:tcPr>
          <w:p w14:paraId="675A4AB0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4.</w:t>
            </w:r>
          </w:p>
        </w:tc>
        <w:tc>
          <w:tcPr>
            <w:tcW w:w="2013" w:type="dxa"/>
          </w:tcPr>
          <w:p w14:paraId="675A4AB1" w14:textId="77777777" w:rsidR="00E65F17" w:rsidRPr="00DC0DE3" w:rsidRDefault="00036E92" w:rsidP="00BB1A03">
            <w:pPr>
              <w:pStyle w:val="TableParagraph"/>
              <w:spacing w:before="0"/>
              <w:ind w:left="0" w:hanging="6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Universitatea din Poitiers, IAI</w:t>
            </w:r>
          </w:p>
        </w:tc>
        <w:tc>
          <w:tcPr>
            <w:tcW w:w="1061" w:type="dxa"/>
          </w:tcPr>
          <w:p w14:paraId="675A4AB2" w14:textId="6F128E38" w:rsidR="00E65F17" w:rsidRPr="00DC0DE3" w:rsidRDefault="000929FF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Franța</w:t>
            </w:r>
          </w:p>
        </w:tc>
        <w:tc>
          <w:tcPr>
            <w:tcW w:w="1724" w:type="dxa"/>
          </w:tcPr>
          <w:p w14:paraId="675A4AB3" w14:textId="77777777" w:rsidR="00E65F17" w:rsidRPr="00DC0DE3" w:rsidRDefault="00036E92" w:rsidP="0006222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Business Studies</w:t>
            </w:r>
          </w:p>
        </w:tc>
        <w:tc>
          <w:tcPr>
            <w:tcW w:w="1108" w:type="dxa"/>
          </w:tcPr>
          <w:p w14:paraId="675A4AB4" w14:textId="03245B97" w:rsidR="00E65F17" w:rsidRPr="00DC0DE3" w:rsidRDefault="00AB5B21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I-II</w:t>
            </w:r>
          </w:p>
        </w:tc>
        <w:tc>
          <w:tcPr>
            <w:tcW w:w="1187" w:type="dxa"/>
          </w:tcPr>
          <w:p w14:paraId="675A4AB5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Franceza*</w:t>
            </w:r>
          </w:p>
        </w:tc>
        <w:tc>
          <w:tcPr>
            <w:tcW w:w="1532" w:type="dxa"/>
          </w:tcPr>
          <w:p w14:paraId="675A4AB6" w14:textId="77F6B25B" w:rsidR="00E65F17" w:rsidRPr="00DC0DE3" w:rsidRDefault="000929FF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Licență</w:t>
            </w:r>
            <w:r w:rsidR="009F7DBA" w:rsidRPr="00DC0DE3">
              <w:rPr>
                <w:rFonts w:ascii="Times New Roman" w:hAnsi="Times New Roman" w:cs="Times New Roman"/>
                <w:lang w:val="ro-RO"/>
              </w:rPr>
              <w:t>/</w:t>
            </w:r>
            <w:r w:rsidR="00036E92" w:rsidRPr="00DC0DE3">
              <w:rPr>
                <w:rFonts w:ascii="Times New Roman" w:hAnsi="Times New Roman" w:cs="Times New Roman"/>
                <w:lang w:val="ro-RO"/>
              </w:rPr>
              <w:t>Master</w:t>
            </w:r>
          </w:p>
        </w:tc>
        <w:tc>
          <w:tcPr>
            <w:tcW w:w="1181" w:type="dxa"/>
          </w:tcPr>
          <w:p w14:paraId="675A4AB7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Cursuri</w:t>
            </w:r>
          </w:p>
        </w:tc>
        <w:tc>
          <w:tcPr>
            <w:tcW w:w="920" w:type="dxa"/>
          </w:tcPr>
          <w:p w14:paraId="675A4AB8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5 luni</w:t>
            </w:r>
          </w:p>
        </w:tc>
        <w:tc>
          <w:tcPr>
            <w:tcW w:w="850" w:type="dxa"/>
          </w:tcPr>
          <w:p w14:paraId="675A4AB9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107" w:type="dxa"/>
          </w:tcPr>
          <w:p w14:paraId="675A4ABA" w14:textId="05F88C05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Le</w:t>
            </w:r>
            <w:r w:rsidR="0038363B" w:rsidRPr="00DC0DE3">
              <w:rPr>
                <w:rFonts w:ascii="Times New Roman" w:hAnsi="Times New Roman" w:cs="Times New Roman"/>
                <w:lang w:val="ro-RO"/>
              </w:rPr>
              <w:t>c</w:t>
            </w:r>
            <w:r w:rsidRPr="00DC0DE3">
              <w:rPr>
                <w:rFonts w:ascii="Times New Roman" w:hAnsi="Times New Roman" w:cs="Times New Roman"/>
                <w:lang w:val="ro-RO"/>
              </w:rPr>
              <w:t>t. dr.</w:t>
            </w:r>
          </w:p>
          <w:p w14:paraId="675A4ABB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Luminita Zait</w:t>
            </w:r>
          </w:p>
        </w:tc>
      </w:tr>
      <w:tr w:rsidR="00DC0DE3" w:rsidRPr="00DC0DE3" w14:paraId="675A4ACA" w14:textId="77777777" w:rsidTr="007E6FDD">
        <w:trPr>
          <w:trHeight w:val="780"/>
        </w:trPr>
        <w:tc>
          <w:tcPr>
            <w:tcW w:w="783" w:type="dxa"/>
          </w:tcPr>
          <w:p w14:paraId="675A4ABD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5.</w:t>
            </w:r>
          </w:p>
        </w:tc>
        <w:tc>
          <w:tcPr>
            <w:tcW w:w="2013" w:type="dxa"/>
          </w:tcPr>
          <w:p w14:paraId="675A4ABE" w14:textId="77777777" w:rsidR="00E65F17" w:rsidRPr="00DC0DE3" w:rsidRDefault="00036E92" w:rsidP="00BB1A0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Universitatea din Ruse</w:t>
            </w:r>
          </w:p>
        </w:tc>
        <w:tc>
          <w:tcPr>
            <w:tcW w:w="1061" w:type="dxa"/>
          </w:tcPr>
          <w:p w14:paraId="675A4ABF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Bulgaria</w:t>
            </w:r>
          </w:p>
        </w:tc>
        <w:tc>
          <w:tcPr>
            <w:tcW w:w="1724" w:type="dxa"/>
          </w:tcPr>
          <w:p w14:paraId="675A4AC0" w14:textId="77777777" w:rsidR="00E65F17" w:rsidRPr="00DC0DE3" w:rsidRDefault="00036E92" w:rsidP="0006222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675A4AC1" w14:textId="6208BE90" w:rsidR="00E65F17" w:rsidRPr="00DC0DE3" w:rsidRDefault="00AB5B21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I-II</w:t>
            </w:r>
          </w:p>
        </w:tc>
        <w:tc>
          <w:tcPr>
            <w:tcW w:w="1187" w:type="dxa"/>
          </w:tcPr>
          <w:p w14:paraId="675A4AC2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Engleza</w:t>
            </w:r>
          </w:p>
        </w:tc>
        <w:tc>
          <w:tcPr>
            <w:tcW w:w="1532" w:type="dxa"/>
          </w:tcPr>
          <w:p w14:paraId="675A4AC3" w14:textId="372C052C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Licen</w:t>
            </w:r>
            <w:r w:rsidR="0038363B" w:rsidRPr="00DC0DE3">
              <w:rPr>
                <w:rFonts w:ascii="Times New Roman" w:hAnsi="Times New Roman" w:cs="Times New Roman"/>
                <w:lang w:val="ro-RO"/>
              </w:rPr>
              <w:t>ță</w:t>
            </w:r>
            <w:r w:rsidRPr="00DC0DE3">
              <w:rPr>
                <w:rFonts w:ascii="Times New Roman" w:hAnsi="Times New Roman" w:cs="Times New Roman"/>
                <w:lang w:val="ro-RO"/>
              </w:rPr>
              <w:t>/Master</w:t>
            </w:r>
          </w:p>
        </w:tc>
        <w:tc>
          <w:tcPr>
            <w:tcW w:w="1181" w:type="dxa"/>
          </w:tcPr>
          <w:p w14:paraId="675A4AC4" w14:textId="5FCAAFC1" w:rsidR="00E65F17" w:rsidRPr="00DC0DE3" w:rsidRDefault="0038363B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Pregătire</w:t>
            </w:r>
          </w:p>
          <w:p w14:paraId="675A4AC5" w14:textId="19D23935" w:rsidR="00E65F17" w:rsidRPr="00DC0DE3" w:rsidRDefault="00036E92" w:rsidP="00BB1A03">
            <w:pPr>
              <w:pStyle w:val="TableParagraph"/>
              <w:spacing w:before="0"/>
              <w:ind w:left="0" w:hanging="5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 xml:space="preserve">lucrare </w:t>
            </w:r>
            <w:r w:rsidR="0038363B" w:rsidRPr="00DC0DE3">
              <w:rPr>
                <w:rFonts w:ascii="Times New Roman" w:hAnsi="Times New Roman" w:cs="Times New Roman"/>
                <w:lang w:val="ro-RO"/>
              </w:rPr>
              <w:t>licență</w:t>
            </w:r>
          </w:p>
        </w:tc>
        <w:tc>
          <w:tcPr>
            <w:tcW w:w="920" w:type="dxa"/>
          </w:tcPr>
          <w:p w14:paraId="675A4AC6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5 luni</w:t>
            </w:r>
          </w:p>
        </w:tc>
        <w:tc>
          <w:tcPr>
            <w:tcW w:w="850" w:type="dxa"/>
          </w:tcPr>
          <w:p w14:paraId="675A4AC7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107" w:type="dxa"/>
          </w:tcPr>
          <w:p w14:paraId="675A4AC8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Conf. dr.</w:t>
            </w:r>
          </w:p>
          <w:p w14:paraId="675A4AC9" w14:textId="77777777" w:rsidR="00E65F17" w:rsidRPr="00DC0DE3" w:rsidRDefault="00036E92" w:rsidP="00BB1A03">
            <w:pPr>
              <w:pStyle w:val="TableParagraph"/>
              <w:spacing w:before="0"/>
              <w:ind w:left="0" w:firstLine="4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Roxana Mironescu</w:t>
            </w:r>
          </w:p>
        </w:tc>
      </w:tr>
      <w:tr w:rsidR="00DC0DE3" w:rsidRPr="00DC0DE3" w14:paraId="27CE77D4" w14:textId="77777777" w:rsidTr="007E6FDD">
        <w:trPr>
          <w:trHeight w:val="763"/>
        </w:trPr>
        <w:tc>
          <w:tcPr>
            <w:tcW w:w="783" w:type="dxa"/>
          </w:tcPr>
          <w:p w14:paraId="593FEDC3" w14:textId="23B01CD4" w:rsidR="001918BD" w:rsidRPr="00DC0DE3" w:rsidRDefault="001918BD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6.</w:t>
            </w:r>
          </w:p>
        </w:tc>
        <w:tc>
          <w:tcPr>
            <w:tcW w:w="2013" w:type="dxa"/>
          </w:tcPr>
          <w:p w14:paraId="04912EC1" w14:textId="13E358B4" w:rsidR="001918BD" w:rsidRPr="00DC0DE3" w:rsidRDefault="001918BD" w:rsidP="00BB1A03">
            <w:pPr>
              <w:pStyle w:val="TableParagraph"/>
              <w:spacing w:before="0"/>
              <w:ind w:left="0" w:hanging="6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Universitatea din Brest</w:t>
            </w:r>
            <w:r w:rsidR="00F30A5B" w:rsidRPr="00DC0DE3">
              <w:rPr>
                <w:rFonts w:ascii="Times New Roman" w:hAnsi="Times New Roman" w:cs="Times New Roman"/>
                <w:lang w:val="ro-RO"/>
              </w:rPr>
              <w:t>, IAE</w:t>
            </w:r>
          </w:p>
        </w:tc>
        <w:tc>
          <w:tcPr>
            <w:tcW w:w="1061" w:type="dxa"/>
          </w:tcPr>
          <w:p w14:paraId="50BB5E94" w14:textId="656F0574" w:rsidR="001918BD" w:rsidRPr="00DC0DE3" w:rsidRDefault="001918BD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Franta</w:t>
            </w:r>
          </w:p>
        </w:tc>
        <w:tc>
          <w:tcPr>
            <w:tcW w:w="1724" w:type="dxa"/>
          </w:tcPr>
          <w:p w14:paraId="3F284402" w14:textId="6F313045" w:rsidR="001918BD" w:rsidRPr="00DC0DE3" w:rsidRDefault="001918BD" w:rsidP="00062224">
            <w:pPr>
              <w:pStyle w:val="TableParagraph"/>
              <w:spacing w:before="0"/>
              <w:ind w:left="0" w:hanging="5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06C5DE51" w14:textId="45504835" w:rsidR="001918BD" w:rsidRPr="00DC0DE3" w:rsidRDefault="00AB5B21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I-II</w:t>
            </w:r>
          </w:p>
        </w:tc>
        <w:tc>
          <w:tcPr>
            <w:tcW w:w="1187" w:type="dxa"/>
          </w:tcPr>
          <w:p w14:paraId="6FEE77E1" w14:textId="53BEDF86" w:rsidR="001918BD" w:rsidRPr="00DC0DE3" w:rsidRDefault="001918BD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Franceza*</w:t>
            </w:r>
          </w:p>
        </w:tc>
        <w:tc>
          <w:tcPr>
            <w:tcW w:w="1532" w:type="dxa"/>
          </w:tcPr>
          <w:p w14:paraId="2A79E442" w14:textId="4616FF71" w:rsidR="001918BD" w:rsidRPr="00DC0DE3" w:rsidRDefault="009F7DBA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Master</w:t>
            </w:r>
          </w:p>
        </w:tc>
        <w:tc>
          <w:tcPr>
            <w:tcW w:w="1181" w:type="dxa"/>
          </w:tcPr>
          <w:p w14:paraId="213672A6" w14:textId="34AC6B0A" w:rsidR="001918BD" w:rsidRPr="00DC0DE3" w:rsidRDefault="001918BD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Cursuri</w:t>
            </w:r>
          </w:p>
        </w:tc>
        <w:tc>
          <w:tcPr>
            <w:tcW w:w="920" w:type="dxa"/>
          </w:tcPr>
          <w:p w14:paraId="40D90666" w14:textId="1858B684" w:rsidR="001918BD" w:rsidRPr="00DC0DE3" w:rsidRDefault="001918BD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4,5 luni</w:t>
            </w:r>
          </w:p>
        </w:tc>
        <w:tc>
          <w:tcPr>
            <w:tcW w:w="850" w:type="dxa"/>
          </w:tcPr>
          <w:p w14:paraId="60D74474" w14:textId="1E5E9CE1" w:rsidR="001918BD" w:rsidRPr="00DC0DE3" w:rsidRDefault="001918BD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107" w:type="dxa"/>
          </w:tcPr>
          <w:p w14:paraId="3EB41D3D" w14:textId="77777777" w:rsidR="009C3796" w:rsidRPr="00DC0DE3" w:rsidRDefault="001918BD" w:rsidP="00BB1A03">
            <w:pPr>
              <w:pStyle w:val="TableParagraph"/>
              <w:spacing w:before="0"/>
              <w:ind w:left="0" w:hanging="6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Conf. dr.</w:t>
            </w:r>
            <w:r w:rsidR="0038363B" w:rsidRPr="00DC0DE3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D6A0855" w14:textId="2489349C" w:rsidR="001918BD" w:rsidRPr="00DC0DE3" w:rsidRDefault="0038363B" w:rsidP="00BB1A03">
            <w:pPr>
              <w:pStyle w:val="TableParagraph"/>
              <w:spacing w:before="0"/>
              <w:ind w:left="0" w:hanging="6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Bogdan Nichifor</w:t>
            </w:r>
          </w:p>
        </w:tc>
      </w:tr>
      <w:tr w:rsidR="00DC0DE3" w:rsidRPr="00DC0DE3" w14:paraId="675A4AE6" w14:textId="77777777" w:rsidTr="007E6FDD">
        <w:trPr>
          <w:trHeight w:val="763"/>
        </w:trPr>
        <w:tc>
          <w:tcPr>
            <w:tcW w:w="783" w:type="dxa"/>
          </w:tcPr>
          <w:p w14:paraId="675A4ADA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7.</w:t>
            </w:r>
          </w:p>
        </w:tc>
        <w:tc>
          <w:tcPr>
            <w:tcW w:w="2013" w:type="dxa"/>
          </w:tcPr>
          <w:p w14:paraId="675A4ADB" w14:textId="77777777" w:rsidR="00E65F17" w:rsidRPr="00DC0DE3" w:rsidRDefault="00036E92" w:rsidP="00BB1A03">
            <w:pPr>
              <w:pStyle w:val="TableParagraph"/>
              <w:spacing w:before="0"/>
              <w:ind w:left="0" w:hanging="6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Universitatea din Brest</w:t>
            </w:r>
          </w:p>
        </w:tc>
        <w:tc>
          <w:tcPr>
            <w:tcW w:w="1061" w:type="dxa"/>
          </w:tcPr>
          <w:p w14:paraId="675A4ADC" w14:textId="3CB3F5BF" w:rsidR="00E65F17" w:rsidRPr="00DC0DE3" w:rsidRDefault="000929FF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Franța</w:t>
            </w:r>
          </w:p>
        </w:tc>
        <w:tc>
          <w:tcPr>
            <w:tcW w:w="1724" w:type="dxa"/>
          </w:tcPr>
          <w:p w14:paraId="675A4ADD" w14:textId="77777777" w:rsidR="00E65F17" w:rsidRPr="00DC0DE3" w:rsidRDefault="00036E92" w:rsidP="00062224">
            <w:pPr>
              <w:pStyle w:val="TableParagraph"/>
              <w:spacing w:before="0"/>
              <w:ind w:left="0" w:hanging="5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675A4ADE" w14:textId="6F61235D" w:rsidR="00E65F17" w:rsidRPr="00DC0DE3" w:rsidRDefault="00AB5B21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I-II</w:t>
            </w:r>
          </w:p>
        </w:tc>
        <w:tc>
          <w:tcPr>
            <w:tcW w:w="1187" w:type="dxa"/>
          </w:tcPr>
          <w:p w14:paraId="675A4ADF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DC0DE3">
              <w:rPr>
                <w:rFonts w:ascii="Times New Roman" w:hAnsi="Times New Roman" w:cs="Times New Roman"/>
                <w:bCs/>
                <w:lang w:val="ro-RO"/>
              </w:rPr>
              <w:t>Franceza*</w:t>
            </w:r>
          </w:p>
        </w:tc>
        <w:tc>
          <w:tcPr>
            <w:tcW w:w="1532" w:type="dxa"/>
          </w:tcPr>
          <w:p w14:paraId="675A4AE0" w14:textId="477ADDF1" w:rsidR="00E65F17" w:rsidRPr="00DC0DE3" w:rsidRDefault="000929FF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Licență</w:t>
            </w:r>
          </w:p>
        </w:tc>
        <w:tc>
          <w:tcPr>
            <w:tcW w:w="1181" w:type="dxa"/>
          </w:tcPr>
          <w:p w14:paraId="675A4AE1" w14:textId="5593237E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Cursuri</w:t>
            </w:r>
          </w:p>
        </w:tc>
        <w:tc>
          <w:tcPr>
            <w:tcW w:w="920" w:type="dxa"/>
          </w:tcPr>
          <w:p w14:paraId="675A4AE2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4,5 luni</w:t>
            </w:r>
          </w:p>
        </w:tc>
        <w:tc>
          <w:tcPr>
            <w:tcW w:w="850" w:type="dxa"/>
          </w:tcPr>
          <w:p w14:paraId="675A4AE3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107" w:type="dxa"/>
          </w:tcPr>
          <w:p w14:paraId="675A4AE4" w14:textId="77777777" w:rsidR="00E65F17" w:rsidRPr="00DC0DE3" w:rsidRDefault="00036E92" w:rsidP="00BB1A03">
            <w:pPr>
              <w:pStyle w:val="TableParagraph"/>
              <w:spacing w:before="0"/>
              <w:ind w:left="0" w:hanging="6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Conf. dr.</w:t>
            </w:r>
          </w:p>
          <w:p w14:paraId="675A4AE5" w14:textId="13B3775F" w:rsidR="00E65F17" w:rsidRPr="00DC0DE3" w:rsidRDefault="00036E92" w:rsidP="00BB1A03">
            <w:pPr>
              <w:pStyle w:val="TableParagraph"/>
              <w:spacing w:before="0"/>
              <w:ind w:left="0" w:hanging="5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Bogdan Nichifo</w:t>
            </w:r>
            <w:r w:rsidR="0038363B" w:rsidRPr="00DC0DE3">
              <w:rPr>
                <w:rFonts w:ascii="Times New Roman" w:hAnsi="Times New Roman" w:cs="Times New Roman"/>
                <w:lang w:val="ro-RO"/>
              </w:rPr>
              <w:t>r</w:t>
            </w:r>
          </w:p>
        </w:tc>
      </w:tr>
      <w:tr w:rsidR="00DC0DE3" w:rsidRPr="00DC0DE3" w14:paraId="675A4AF3" w14:textId="77777777" w:rsidTr="007E6FDD">
        <w:trPr>
          <w:trHeight w:val="768"/>
        </w:trPr>
        <w:tc>
          <w:tcPr>
            <w:tcW w:w="783" w:type="dxa"/>
          </w:tcPr>
          <w:p w14:paraId="675A4AE7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8.</w:t>
            </w:r>
          </w:p>
        </w:tc>
        <w:tc>
          <w:tcPr>
            <w:tcW w:w="2013" w:type="dxa"/>
          </w:tcPr>
          <w:p w14:paraId="675A4AE8" w14:textId="77777777" w:rsidR="00E65F17" w:rsidRPr="00DC0DE3" w:rsidRDefault="00036E92" w:rsidP="00BB1A03">
            <w:pPr>
              <w:pStyle w:val="TableParagraph"/>
              <w:spacing w:before="0"/>
              <w:ind w:left="0" w:hanging="5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Universitatea din Gdansk</w:t>
            </w:r>
          </w:p>
        </w:tc>
        <w:tc>
          <w:tcPr>
            <w:tcW w:w="1061" w:type="dxa"/>
          </w:tcPr>
          <w:p w14:paraId="675A4AE9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Polonia</w:t>
            </w:r>
          </w:p>
        </w:tc>
        <w:tc>
          <w:tcPr>
            <w:tcW w:w="1724" w:type="dxa"/>
          </w:tcPr>
          <w:p w14:paraId="675A4AEA" w14:textId="77777777" w:rsidR="00E65F17" w:rsidRPr="00DC0DE3" w:rsidRDefault="00036E92" w:rsidP="00062224">
            <w:pPr>
              <w:pStyle w:val="TableParagraph"/>
              <w:spacing w:before="0"/>
              <w:ind w:left="0" w:hanging="5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675A4AEB" w14:textId="3A1B2F09" w:rsidR="00E65F17" w:rsidRPr="00DC0DE3" w:rsidRDefault="00AB5B21" w:rsidP="00BB1A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I-II</w:t>
            </w:r>
          </w:p>
        </w:tc>
        <w:tc>
          <w:tcPr>
            <w:tcW w:w="1187" w:type="dxa"/>
          </w:tcPr>
          <w:p w14:paraId="675A4AEC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Engleza</w:t>
            </w:r>
          </w:p>
        </w:tc>
        <w:tc>
          <w:tcPr>
            <w:tcW w:w="1532" w:type="dxa"/>
          </w:tcPr>
          <w:p w14:paraId="675A4AED" w14:textId="77F35998" w:rsidR="00E65F17" w:rsidRPr="00DC0DE3" w:rsidRDefault="000929FF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Licență</w:t>
            </w:r>
            <w:r w:rsidR="00036E92" w:rsidRPr="00DC0DE3">
              <w:rPr>
                <w:rFonts w:ascii="Times New Roman" w:hAnsi="Times New Roman" w:cs="Times New Roman"/>
                <w:lang w:val="ro-RO"/>
              </w:rPr>
              <w:t>/Master</w:t>
            </w:r>
          </w:p>
        </w:tc>
        <w:tc>
          <w:tcPr>
            <w:tcW w:w="1181" w:type="dxa"/>
          </w:tcPr>
          <w:p w14:paraId="675A4AEE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Cursuri</w:t>
            </w:r>
          </w:p>
        </w:tc>
        <w:tc>
          <w:tcPr>
            <w:tcW w:w="920" w:type="dxa"/>
          </w:tcPr>
          <w:p w14:paraId="675A4AEF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4 luni</w:t>
            </w:r>
          </w:p>
        </w:tc>
        <w:tc>
          <w:tcPr>
            <w:tcW w:w="850" w:type="dxa"/>
          </w:tcPr>
          <w:p w14:paraId="675A4AF0" w14:textId="77777777" w:rsidR="00E65F17" w:rsidRPr="00DC0DE3" w:rsidRDefault="00036E92" w:rsidP="000929F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2107" w:type="dxa"/>
          </w:tcPr>
          <w:p w14:paraId="675A4AF1" w14:textId="77777777" w:rsidR="00E65F17" w:rsidRPr="00DC0DE3" w:rsidRDefault="00036E92" w:rsidP="00BB1A03">
            <w:pPr>
              <w:pStyle w:val="TableParagraph"/>
              <w:spacing w:before="0"/>
              <w:ind w:left="0" w:hanging="11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Conf. dr. Bogdan</w:t>
            </w:r>
          </w:p>
          <w:p w14:paraId="675A4AF2" w14:textId="77777777" w:rsidR="00E65F17" w:rsidRPr="00DC0DE3" w:rsidRDefault="00036E92" w:rsidP="00BB1A03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Nichifor</w:t>
            </w:r>
          </w:p>
        </w:tc>
      </w:tr>
      <w:tr w:rsidR="007E6FDD" w:rsidRPr="00DC0DE3" w14:paraId="1E4D623E" w14:textId="77777777" w:rsidTr="007E6FDD">
        <w:trPr>
          <w:trHeight w:val="768"/>
        </w:trPr>
        <w:tc>
          <w:tcPr>
            <w:tcW w:w="783" w:type="dxa"/>
          </w:tcPr>
          <w:p w14:paraId="11472407" w14:textId="439A1E7A" w:rsidR="007E6FDD" w:rsidRPr="00DC0DE3" w:rsidRDefault="007E6FDD" w:rsidP="007E6FDD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9.</w:t>
            </w:r>
          </w:p>
        </w:tc>
        <w:tc>
          <w:tcPr>
            <w:tcW w:w="2013" w:type="dxa"/>
          </w:tcPr>
          <w:p w14:paraId="542B2E03" w14:textId="1A4E9CB7" w:rsidR="007E6FDD" w:rsidRPr="00DC0DE3" w:rsidRDefault="007E6FDD" w:rsidP="007E6FDD">
            <w:pPr>
              <w:pStyle w:val="TableParagraph"/>
              <w:spacing w:before="35"/>
              <w:ind w:left="0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w w:val="105"/>
                <w:lang w:val="ro-RO"/>
              </w:rPr>
              <w:t>Universitatea</w:t>
            </w:r>
            <w:r w:rsidRPr="00DC0DE3">
              <w:rPr>
                <w:rFonts w:ascii="Times New Roman" w:hAnsi="Times New Roman" w:cs="Times New Roman"/>
                <w:lang w:val="ro-RO"/>
              </w:rPr>
              <w:t xml:space="preserve"> Gediminas</w:t>
            </w:r>
            <w:r w:rsidRPr="00DC0DE3">
              <w:rPr>
                <w:rFonts w:ascii="Times New Roman" w:hAnsi="Times New Roman" w:cs="Times New Roman"/>
                <w:b/>
                <w:w w:val="95"/>
                <w:lang w:val="ro-RO"/>
              </w:rPr>
              <w:t xml:space="preserve"> </w:t>
            </w:r>
            <w:r w:rsidRPr="00DC0DE3">
              <w:rPr>
                <w:rFonts w:ascii="Times New Roman" w:hAnsi="Times New Roman" w:cs="Times New Roman"/>
                <w:w w:val="95"/>
                <w:lang w:val="ro-RO"/>
              </w:rPr>
              <w:t>din</w:t>
            </w:r>
          </w:p>
          <w:p w14:paraId="713DDBBC" w14:textId="17910315" w:rsidR="007E6FDD" w:rsidRPr="00DC0DE3" w:rsidRDefault="007E6FDD" w:rsidP="007E6FDD">
            <w:pPr>
              <w:pStyle w:val="TableParagraph"/>
              <w:spacing w:before="0"/>
              <w:ind w:left="0" w:hanging="5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w w:val="105"/>
                <w:lang w:val="ro-RO"/>
              </w:rPr>
              <w:t>Vilnius</w:t>
            </w:r>
          </w:p>
        </w:tc>
        <w:tc>
          <w:tcPr>
            <w:tcW w:w="1061" w:type="dxa"/>
          </w:tcPr>
          <w:p w14:paraId="6D23A82A" w14:textId="1A1D3E35" w:rsidR="007E6FDD" w:rsidRPr="00DC0DE3" w:rsidRDefault="007E6FDD" w:rsidP="007E6FDD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Lituania</w:t>
            </w:r>
          </w:p>
        </w:tc>
        <w:tc>
          <w:tcPr>
            <w:tcW w:w="1724" w:type="dxa"/>
          </w:tcPr>
          <w:p w14:paraId="0BF7509E" w14:textId="17F86386" w:rsidR="007E6FDD" w:rsidRPr="00DC0DE3" w:rsidRDefault="007E6FDD" w:rsidP="007E6FDD">
            <w:pPr>
              <w:pStyle w:val="TableParagraph"/>
              <w:spacing w:before="0"/>
              <w:ind w:left="0" w:hanging="5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w w:val="105"/>
                <w:lang w:val="ro-RO"/>
              </w:rPr>
              <w:t>Business and Administration</w:t>
            </w:r>
          </w:p>
        </w:tc>
        <w:tc>
          <w:tcPr>
            <w:tcW w:w="1108" w:type="dxa"/>
          </w:tcPr>
          <w:p w14:paraId="29DC6C88" w14:textId="4B7201E1" w:rsidR="007E6FDD" w:rsidRPr="00DC0DE3" w:rsidRDefault="007E6FDD" w:rsidP="007E6FDD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I-II</w:t>
            </w:r>
          </w:p>
        </w:tc>
        <w:tc>
          <w:tcPr>
            <w:tcW w:w="1187" w:type="dxa"/>
          </w:tcPr>
          <w:p w14:paraId="083C5A8D" w14:textId="67E723BD" w:rsidR="007E6FDD" w:rsidRPr="00DC0DE3" w:rsidRDefault="007E6FDD" w:rsidP="007E6FDD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DC0DE3">
              <w:rPr>
                <w:rFonts w:ascii="Times New Roman" w:hAnsi="Times New Roman" w:cs="Times New Roman"/>
                <w:bCs/>
                <w:lang w:val="ro-RO"/>
              </w:rPr>
              <w:t>Engleza</w:t>
            </w:r>
          </w:p>
        </w:tc>
        <w:tc>
          <w:tcPr>
            <w:tcW w:w="1532" w:type="dxa"/>
          </w:tcPr>
          <w:p w14:paraId="0E6A8F18" w14:textId="2952F928" w:rsidR="007E6FDD" w:rsidRPr="00DC0DE3" w:rsidRDefault="007E6FDD" w:rsidP="007E6FDD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w w:val="105"/>
                <w:lang w:val="ro-RO"/>
              </w:rPr>
              <w:t>Licenta/Master</w:t>
            </w:r>
          </w:p>
        </w:tc>
        <w:tc>
          <w:tcPr>
            <w:tcW w:w="1181" w:type="dxa"/>
          </w:tcPr>
          <w:p w14:paraId="29004437" w14:textId="5B4EF5BF" w:rsidR="007E6FDD" w:rsidRPr="00DC0DE3" w:rsidRDefault="007E6FDD" w:rsidP="007E6FDD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Cursuri</w:t>
            </w:r>
          </w:p>
        </w:tc>
        <w:tc>
          <w:tcPr>
            <w:tcW w:w="920" w:type="dxa"/>
          </w:tcPr>
          <w:p w14:paraId="0A45CA2D" w14:textId="33DC36C7" w:rsidR="007E6FDD" w:rsidRPr="00DC0DE3" w:rsidRDefault="007E6FDD" w:rsidP="007E6FDD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w w:val="110"/>
                <w:lang w:val="ro-RO"/>
              </w:rPr>
              <w:t>5 luni</w:t>
            </w:r>
          </w:p>
        </w:tc>
        <w:tc>
          <w:tcPr>
            <w:tcW w:w="850" w:type="dxa"/>
          </w:tcPr>
          <w:p w14:paraId="3269CBCF" w14:textId="222E37DA" w:rsidR="007E6FDD" w:rsidRPr="00DC0DE3" w:rsidRDefault="007E6FDD" w:rsidP="007E6FDD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w w:val="113"/>
                <w:lang w:val="ro-RO"/>
              </w:rPr>
              <w:t>2</w:t>
            </w:r>
          </w:p>
        </w:tc>
        <w:tc>
          <w:tcPr>
            <w:tcW w:w="2107" w:type="dxa"/>
          </w:tcPr>
          <w:p w14:paraId="62216B94" w14:textId="10B1A4F0" w:rsidR="007E6FDD" w:rsidRPr="00DC0DE3" w:rsidRDefault="007E6FDD" w:rsidP="00C03406">
            <w:pPr>
              <w:pStyle w:val="TableParagraph"/>
              <w:spacing w:before="26" w:line="280" w:lineRule="auto"/>
              <w:ind w:left="-20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lang w:val="ro-RO"/>
              </w:rPr>
              <w:t>Conf .</w:t>
            </w:r>
            <w:r w:rsidRPr="00DC0DE3">
              <w:rPr>
                <w:rFonts w:ascii="Times New Roman" w:hAnsi="Times New Roman" w:cs="Times New Roman"/>
                <w:spacing w:val="-26"/>
                <w:lang w:val="ro-RO"/>
              </w:rPr>
              <w:t xml:space="preserve"> </w:t>
            </w:r>
            <w:r w:rsidRPr="00DC0DE3">
              <w:rPr>
                <w:rFonts w:ascii="Times New Roman" w:hAnsi="Times New Roman" w:cs="Times New Roman"/>
                <w:spacing w:val="-8"/>
                <w:lang w:val="ro-RO"/>
              </w:rPr>
              <w:t xml:space="preserve">dr. </w:t>
            </w:r>
            <w:r w:rsidR="00C03406">
              <w:rPr>
                <w:rFonts w:ascii="Times New Roman" w:hAnsi="Times New Roman" w:cs="Times New Roman"/>
                <w:spacing w:val="-8"/>
                <w:lang w:val="ro-RO"/>
              </w:rPr>
              <w:t>B</w:t>
            </w:r>
            <w:r w:rsidRPr="00DC0DE3">
              <w:rPr>
                <w:rFonts w:ascii="Times New Roman" w:hAnsi="Times New Roman" w:cs="Times New Roman"/>
                <w:lang w:val="ro-RO"/>
              </w:rPr>
              <w:t>ogdan</w:t>
            </w:r>
          </w:p>
          <w:p w14:paraId="1FBC852A" w14:textId="3728EE40" w:rsidR="007E6FDD" w:rsidRPr="00DC0DE3" w:rsidRDefault="007E6FDD" w:rsidP="00C03406">
            <w:pPr>
              <w:pStyle w:val="TableParagraph"/>
              <w:spacing w:before="0"/>
              <w:ind w:left="0" w:hanging="11"/>
              <w:jc w:val="both"/>
              <w:rPr>
                <w:rFonts w:ascii="Times New Roman" w:hAnsi="Times New Roman" w:cs="Times New Roman"/>
                <w:lang w:val="ro-RO"/>
              </w:rPr>
            </w:pPr>
            <w:r w:rsidRPr="00DC0DE3">
              <w:rPr>
                <w:rFonts w:ascii="Times New Roman" w:hAnsi="Times New Roman" w:cs="Times New Roman"/>
                <w:w w:val="105"/>
                <w:lang w:val="ro-RO"/>
              </w:rPr>
              <w:t>Nichifor</w:t>
            </w:r>
          </w:p>
        </w:tc>
      </w:tr>
    </w:tbl>
    <w:p w14:paraId="675A4AF4" w14:textId="61F783D9" w:rsidR="00E65F17" w:rsidRPr="000929FF" w:rsidRDefault="00036E92" w:rsidP="00BB1A03">
      <w:pPr>
        <w:jc w:val="both"/>
        <w:rPr>
          <w:rFonts w:ascii="Times New Roman" w:hAnsi="Times New Roman" w:cs="Times New Roman"/>
          <w:lang w:val="ro-RO"/>
        </w:rPr>
      </w:pPr>
      <w:r w:rsidRPr="000929FF">
        <w:rPr>
          <w:rFonts w:ascii="Times New Roman" w:hAnsi="Times New Roman" w:cs="Times New Roman"/>
          <w:color w:val="363636"/>
          <w:lang w:val="ro-RO"/>
        </w:rPr>
        <w:t xml:space="preserve">*) Pentru </w:t>
      </w:r>
      <w:r w:rsidR="000929FF" w:rsidRPr="000929FF">
        <w:rPr>
          <w:rFonts w:ascii="Times New Roman" w:hAnsi="Times New Roman" w:cs="Times New Roman"/>
          <w:color w:val="363636"/>
          <w:lang w:val="ro-RO"/>
        </w:rPr>
        <w:t>universitățile</w:t>
      </w:r>
      <w:r w:rsidRPr="000929FF">
        <w:rPr>
          <w:rFonts w:ascii="Times New Roman" w:hAnsi="Times New Roman" w:cs="Times New Roman"/>
          <w:color w:val="363636"/>
          <w:lang w:val="ro-RO"/>
        </w:rPr>
        <w:t xml:space="preserve"> din </w:t>
      </w:r>
      <w:r w:rsidR="000929FF" w:rsidRPr="000929FF">
        <w:rPr>
          <w:rFonts w:ascii="Times New Roman" w:hAnsi="Times New Roman" w:cs="Times New Roman"/>
          <w:color w:val="363636"/>
          <w:lang w:val="ro-RO"/>
        </w:rPr>
        <w:t>Franța</w:t>
      </w:r>
      <w:r w:rsidRPr="000929FF">
        <w:rPr>
          <w:rFonts w:ascii="Times New Roman" w:hAnsi="Times New Roman" w:cs="Times New Roman"/>
          <w:color w:val="363636"/>
          <w:lang w:val="ro-RO"/>
        </w:rPr>
        <w:t xml:space="preserve"> se </w:t>
      </w:r>
      <w:r w:rsidR="000929FF" w:rsidRPr="000929FF">
        <w:rPr>
          <w:rFonts w:ascii="Times New Roman" w:hAnsi="Times New Roman" w:cs="Times New Roman"/>
          <w:color w:val="363636"/>
          <w:lang w:val="ro-RO"/>
        </w:rPr>
        <w:t>susține</w:t>
      </w:r>
      <w:r w:rsidRPr="000929FF">
        <w:rPr>
          <w:rFonts w:ascii="Times New Roman" w:hAnsi="Times New Roman" w:cs="Times New Roman"/>
          <w:color w:val="363636"/>
          <w:lang w:val="ro-RO"/>
        </w:rPr>
        <w:t xml:space="preserve"> test de limba la limba franceza</w:t>
      </w:r>
    </w:p>
    <w:p w14:paraId="675A4AF5" w14:textId="77777777" w:rsidR="00E65F17" w:rsidRPr="000929FF" w:rsidRDefault="00E65F17" w:rsidP="00BB1A03">
      <w:pPr>
        <w:pStyle w:val="Corptext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675A4AF6" w14:textId="77777777" w:rsidR="00E65F17" w:rsidRPr="000929FF" w:rsidRDefault="00E65F17" w:rsidP="00BB1A03">
      <w:pPr>
        <w:jc w:val="both"/>
        <w:rPr>
          <w:rFonts w:ascii="Times New Roman" w:hAnsi="Times New Roman" w:cs="Times New Roman"/>
          <w:lang w:val="ro-RO"/>
        </w:rPr>
        <w:sectPr w:rsidR="00E65F17" w:rsidRPr="000929FF" w:rsidSect="00762BFF">
          <w:footerReference w:type="default" r:id="rId6"/>
          <w:type w:val="continuous"/>
          <w:pgSz w:w="16840" w:h="11920" w:orient="landscape"/>
          <w:pgMar w:top="822" w:right="998" w:bottom="278" w:left="1378" w:header="709" w:footer="709" w:gutter="0"/>
          <w:cols w:space="708"/>
        </w:sectPr>
      </w:pPr>
    </w:p>
    <w:p w14:paraId="46847656" w14:textId="640EC07F" w:rsidR="00FE3B20" w:rsidRPr="000929FF" w:rsidRDefault="00036E92" w:rsidP="00FB6B76">
      <w:pPr>
        <w:ind w:left="9360" w:firstLine="720"/>
        <w:jc w:val="both"/>
        <w:rPr>
          <w:rFonts w:ascii="Times New Roman" w:hAnsi="Times New Roman" w:cs="Times New Roman"/>
          <w:b/>
          <w:color w:val="363636"/>
          <w:lang w:val="ro-RO"/>
        </w:rPr>
      </w:pPr>
      <w:r w:rsidRPr="000929FF">
        <w:rPr>
          <w:rFonts w:ascii="Times New Roman" w:hAnsi="Times New Roman" w:cs="Times New Roman"/>
          <w:b/>
          <w:color w:val="363636"/>
          <w:lang w:val="ro-RO"/>
        </w:rPr>
        <w:t>INTOCMIT:</w:t>
      </w:r>
      <w:r w:rsidR="0070701A" w:rsidRPr="000929FF">
        <w:rPr>
          <w:rFonts w:ascii="Times New Roman" w:hAnsi="Times New Roman" w:cs="Times New Roman"/>
          <w:b/>
          <w:color w:val="363636"/>
          <w:lang w:val="ro-RO"/>
        </w:rPr>
        <w:t xml:space="preserve"> </w:t>
      </w:r>
      <w:r w:rsidRPr="000929FF">
        <w:rPr>
          <w:rFonts w:ascii="Times New Roman" w:hAnsi="Times New Roman" w:cs="Times New Roman"/>
          <w:b/>
          <w:color w:val="363636"/>
          <w:lang w:val="ro-RO"/>
        </w:rPr>
        <w:t xml:space="preserve">responsabil </w:t>
      </w:r>
      <w:r w:rsidR="0070701A" w:rsidRPr="000929FF">
        <w:rPr>
          <w:rFonts w:ascii="Times New Roman" w:hAnsi="Times New Roman" w:cs="Times New Roman"/>
          <w:b/>
          <w:color w:val="363636"/>
          <w:lang w:val="ro-RO"/>
        </w:rPr>
        <w:t>E</w:t>
      </w:r>
      <w:r w:rsidRPr="000929FF">
        <w:rPr>
          <w:rFonts w:ascii="Times New Roman" w:hAnsi="Times New Roman" w:cs="Times New Roman"/>
          <w:b/>
          <w:color w:val="363636"/>
          <w:lang w:val="ro-RO"/>
        </w:rPr>
        <w:t xml:space="preserve">RASMUS </w:t>
      </w:r>
    </w:p>
    <w:p w14:paraId="4467CAF3" w14:textId="1F89C206" w:rsidR="00E65F17" w:rsidRPr="000929FF" w:rsidRDefault="00FB6B76" w:rsidP="00FB6B76">
      <w:pPr>
        <w:ind w:left="10080"/>
        <w:jc w:val="both"/>
        <w:rPr>
          <w:rFonts w:ascii="Times New Roman" w:hAnsi="Times New Roman" w:cs="Times New Roman"/>
          <w:b/>
          <w:color w:val="363636"/>
          <w:lang w:val="ro-RO"/>
        </w:rPr>
      </w:pPr>
      <w:r>
        <w:rPr>
          <w:rFonts w:ascii="Times New Roman" w:hAnsi="Times New Roman" w:cs="Times New Roman"/>
          <w:b/>
          <w:color w:val="363636"/>
          <w:lang w:val="ro-RO"/>
        </w:rPr>
        <w:t xml:space="preserve">     </w:t>
      </w:r>
      <w:r w:rsidR="00036E92" w:rsidRPr="000929FF">
        <w:rPr>
          <w:rFonts w:ascii="Times New Roman" w:hAnsi="Times New Roman" w:cs="Times New Roman"/>
          <w:b/>
          <w:color w:val="363636"/>
          <w:lang w:val="ro-RO"/>
        </w:rPr>
        <w:t xml:space="preserve">Conf. univ. dr. </w:t>
      </w:r>
      <w:r w:rsidR="00FE3B20" w:rsidRPr="000929FF">
        <w:rPr>
          <w:rFonts w:ascii="Times New Roman" w:hAnsi="Times New Roman" w:cs="Times New Roman"/>
          <w:b/>
          <w:color w:val="363636"/>
          <w:lang w:val="ro-RO"/>
        </w:rPr>
        <w:t>Bogdan Nichifo</w:t>
      </w:r>
      <w:r w:rsidR="00F0111C" w:rsidRPr="000929FF">
        <w:rPr>
          <w:rFonts w:ascii="Times New Roman" w:hAnsi="Times New Roman" w:cs="Times New Roman"/>
          <w:b/>
          <w:color w:val="363636"/>
          <w:lang w:val="ro-RO"/>
        </w:rPr>
        <w:t>r</w:t>
      </w:r>
    </w:p>
    <w:sectPr w:rsidR="00E65F17" w:rsidRPr="000929FF">
      <w:type w:val="continuous"/>
      <w:pgSz w:w="16840" w:h="11920" w:orient="landscape"/>
      <w:pgMar w:top="820" w:right="1000" w:bottom="280" w:left="13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97CD" w14:textId="77777777" w:rsidR="00795DBB" w:rsidRDefault="00795DBB" w:rsidP="0070701A">
      <w:r>
        <w:separator/>
      </w:r>
    </w:p>
  </w:endnote>
  <w:endnote w:type="continuationSeparator" w:id="0">
    <w:p w14:paraId="42B6150A" w14:textId="77777777" w:rsidR="00795DBB" w:rsidRDefault="00795DBB" w:rsidP="0070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07C2" w14:textId="6C0E3E60" w:rsidR="0070701A" w:rsidRDefault="0070701A">
    <w:pPr>
      <w:pStyle w:val="Subsol"/>
    </w:pPr>
    <w:r w:rsidRPr="0070701A">
      <w:rPr>
        <w:i/>
        <w:color w:val="363636"/>
        <w:w w:val="95"/>
        <w:sz w:val="19"/>
        <w:lang w:val="ro-RO"/>
      </w:rPr>
      <w:t>F</w:t>
    </w:r>
    <w:r w:rsidRPr="0070701A">
      <w:rPr>
        <w:i/>
        <w:color w:val="363636"/>
        <w:spacing w:val="-5"/>
        <w:w w:val="95"/>
        <w:sz w:val="19"/>
        <w:lang w:val="ro-RO"/>
      </w:rPr>
      <w:t xml:space="preserve"> </w:t>
    </w:r>
    <w:r w:rsidRPr="0070701A">
      <w:rPr>
        <w:i/>
        <w:color w:val="363636"/>
        <w:w w:val="95"/>
        <w:sz w:val="19"/>
        <w:lang w:val="ro-RO"/>
      </w:rPr>
      <w:t>391.10/Ed.01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104E" w14:textId="77777777" w:rsidR="00795DBB" w:rsidRDefault="00795DBB" w:rsidP="0070701A">
      <w:r>
        <w:separator/>
      </w:r>
    </w:p>
  </w:footnote>
  <w:footnote w:type="continuationSeparator" w:id="0">
    <w:p w14:paraId="3959F433" w14:textId="77777777" w:rsidR="00795DBB" w:rsidRDefault="00795DBB" w:rsidP="00707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17"/>
    <w:rsid w:val="00036E92"/>
    <w:rsid w:val="00062224"/>
    <w:rsid w:val="000929FF"/>
    <w:rsid w:val="000E26D3"/>
    <w:rsid w:val="001918BD"/>
    <w:rsid w:val="00203B9F"/>
    <w:rsid w:val="002111A3"/>
    <w:rsid w:val="0038363B"/>
    <w:rsid w:val="0070701A"/>
    <w:rsid w:val="0075052C"/>
    <w:rsid w:val="00762BFF"/>
    <w:rsid w:val="007635D8"/>
    <w:rsid w:val="00795DBB"/>
    <w:rsid w:val="007973F8"/>
    <w:rsid w:val="007E6FDD"/>
    <w:rsid w:val="009419E4"/>
    <w:rsid w:val="00992D81"/>
    <w:rsid w:val="009C3796"/>
    <w:rsid w:val="009F7DBA"/>
    <w:rsid w:val="00A55A7C"/>
    <w:rsid w:val="00AB5B21"/>
    <w:rsid w:val="00BB1A03"/>
    <w:rsid w:val="00C03406"/>
    <w:rsid w:val="00D7643E"/>
    <w:rsid w:val="00DC0DE3"/>
    <w:rsid w:val="00E65F17"/>
    <w:rsid w:val="00F0111C"/>
    <w:rsid w:val="00F117D7"/>
    <w:rsid w:val="00F30A5B"/>
    <w:rsid w:val="00F85E75"/>
    <w:rsid w:val="00FB6B76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4A6F"/>
  <w15:docId w15:val="{AAA2137D-35BF-4DC1-8BCB-D34AEE13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18"/>
      <w:szCs w:val="1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116"/>
    </w:pPr>
  </w:style>
  <w:style w:type="paragraph" w:styleId="Antet">
    <w:name w:val="header"/>
    <w:basedOn w:val="Normal"/>
    <w:link w:val="AntetCaracter"/>
    <w:uiPriority w:val="99"/>
    <w:unhideWhenUsed/>
    <w:rsid w:val="0070701A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0701A"/>
    <w:rPr>
      <w:rFonts w:ascii="Arial" w:eastAsia="Arial" w:hAnsi="Arial" w:cs="Arial"/>
    </w:rPr>
  </w:style>
  <w:style w:type="paragraph" w:styleId="Subsol">
    <w:name w:val="footer"/>
    <w:basedOn w:val="Normal"/>
    <w:link w:val="SubsolCaracter"/>
    <w:uiPriority w:val="99"/>
    <w:unhideWhenUsed/>
    <w:rsid w:val="0070701A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0701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Nichifor</dc:creator>
  <cp:lastModifiedBy>Conf. univ. dr. Bogdan-Vasile Nichifor</cp:lastModifiedBy>
  <cp:revision>14</cp:revision>
  <dcterms:created xsi:type="dcterms:W3CDTF">2021-02-25T13:28:00Z</dcterms:created>
  <dcterms:modified xsi:type="dcterms:W3CDTF">2022-02-26T11:06:00Z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PDF Architect 7</vt:lpwstr>
  </property>
  <property fmtid="{D5CDD505-2E9C-101B-9397-08002B2CF9AE}" pid="4" name="LastSaved">
    <vt:filetime>2020-10-10T00:00:00Z</vt:filetime>
  </property>
</Properties>
</file>