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9"/>
        <w:gridCol w:w="5441"/>
        <w:gridCol w:w="2606"/>
      </w:tblGrid>
      <w:tr w:rsidR="00AC0234" w:rsidRPr="00AC0234" w:rsidTr="00904381">
        <w:trPr>
          <w:trHeight w:val="1877"/>
          <w:jc w:val="center"/>
        </w:trPr>
        <w:tc>
          <w:tcPr>
            <w:tcW w:w="2021" w:type="dxa"/>
            <w:vAlign w:val="center"/>
          </w:tcPr>
          <w:p w:rsidR="00AC0234" w:rsidRPr="00AC0234" w:rsidRDefault="00AC0234" w:rsidP="00AC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2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5CF39C" wp14:editId="07FA6378">
                  <wp:extent cx="1219200" cy="1057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:rsidR="00AC0234" w:rsidRPr="00AC0234" w:rsidRDefault="00AC0234" w:rsidP="00AC0234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C0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ROMÂNIA</w:t>
            </w:r>
          </w:p>
          <w:p w:rsidR="00AC0234" w:rsidRPr="00AC0234" w:rsidRDefault="00AC0234" w:rsidP="00AC0234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C0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MINISTERUL EDUCAŢIEI NAȚIONALE</w:t>
            </w:r>
          </w:p>
          <w:p w:rsidR="00AC0234" w:rsidRPr="00AC0234" w:rsidRDefault="00AC0234" w:rsidP="00AC0234">
            <w:pPr>
              <w:tabs>
                <w:tab w:val="left" w:pos="709"/>
              </w:tabs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C0234" w:rsidRPr="00AC0234" w:rsidRDefault="00AC0234" w:rsidP="00AC0234">
            <w:pPr>
              <w:tabs>
                <w:tab w:val="left" w:pos="709"/>
              </w:tabs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C023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UNIVERSITATEA „VASILE ALECSANDRI” DIN BACĂU</w:t>
            </w:r>
          </w:p>
          <w:p w:rsidR="00AC0234" w:rsidRPr="00AC0234" w:rsidRDefault="00AC0234" w:rsidP="00AC02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C0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Calea Mărăşeşti, Nr. 157, Bacău 600115</w:t>
            </w:r>
          </w:p>
          <w:p w:rsidR="00AC0234" w:rsidRPr="00AC0234" w:rsidRDefault="00AC0234" w:rsidP="00AC02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C0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Tel. +40-234-542411, tel./fax +40-234-545753</w:t>
            </w:r>
          </w:p>
          <w:p w:rsidR="00AC0234" w:rsidRPr="00AC0234" w:rsidRDefault="00AC0234" w:rsidP="00AC02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hyperlink r:id="rId5" w:history="1">
              <w:r w:rsidRPr="00AC02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www.ub.ro</w:t>
              </w:r>
            </w:hyperlink>
            <w:r w:rsidRPr="00AC02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;  e-mail: </w:t>
            </w:r>
            <w:hyperlink r:id="rId6" w:history="1">
              <w:r w:rsidRPr="00AC02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rector@ub.ro</w:t>
              </w:r>
            </w:hyperlink>
          </w:p>
        </w:tc>
        <w:tc>
          <w:tcPr>
            <w:tcW w:w="2650" w:type="dxa"/>
          </w:tcPr>
          <w:p w:rsidR="00AC0234" w:rsidRPr="00AC0234" w:rsidRDefault="00AC0234" w:rsidP="00AC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  <w:r w:rsidRPr="00AC02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BC6A41F" wp14:editId="7E931592">
                  <wp:extent cx="1514475" cy="504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234" w:rsidRPr="00AC0234" w:rsidRDefault="00AC0234" w:rsidP="00AC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02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BAF79D9" wp14:editId="45E264C1">
                  <wp:extent cx="685800" cy="619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234" w:rsidRDefault="00AC0234" w:rsidP="00BC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234" w:rsidRDefault="00AC0234" w:rsidP="00BC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0EB" w:rsidRDefault="00AC0234" w:rsidP="00BC6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Conferinţa </w:t>
      </w:r>
      <w:r w:rsidR="00BC60EB" w:rsidRPr="00BC60EB">
        <w:rPr>
          <w:rFonts w:ascii="Times New Roman" w:hAnsi="Times New Roman" w:cs="Times New Roman"/>
          <w:b/>
          <w:sz w:val="24"/>
          <w:szCs w:val="24"/>
        </w:rPr>
        <w:t>„Educaţia în era globalizării”</w:t>
      </w:r>
    </w:p>
    <w:p w:rsidR="00BC60EB" w:rsidRDefault="00BC60EB" w:rsidP="00BC6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A8B" w:rsidRPr="00C81A8B" w:rsidRDefault="00BC60EB" w:rsidP="00C81A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A8B">
        <w:rPr>
          <w:rFonts w:ascii="Times New Roman" w:hAnsi="Times New Roman" w:cs="Times New Roman"/>
          <w:sz w:val="24"/>
          <w:szCs w:val="24"/>
        </w:rPr>
        <w:t xml:space="preserve">Joi, 23 martie 2017, </w:t>
      </w:r>
      <w:r w:rsidR="003D66B6" w:rsidRPr="00C81A8B">
        <w:rPr>
          <w:rFonts w:ascii="Times New Roman" w:hAnsi="Times New Roman" w:cs="Times New Roman"/>
          <w:sz w:val="24"/>
          <w:szCs w:val="24"/>
        </w:rPr>
        <w:t>o</w:t>
      </w:r>
      <w:r w:rsidRPr="00C81A8B">
        <w:rPr>
          <w:rFonts w:ascii="Times New Roman" w:hAnsi="Times New Roman" w:cs="Times New Roman"/>
          <w:sz w:val="24"/>
          <w:szCs w:val="24"/>
        </w:rPr>
        <w:t>ra</w:t>
      </w:r>
      <w:r w:rsidR="003D66B6" w:rsidRPr="00C81A8B">
        <w:rPr>
          <w:rFonts w:ascii="Times New Roman" w:hAnsi="Times New Roman" w:cs="Times New Roman"/>
          <w:sz w:val="24"/>
          <w:szCs w:val="24"/>
        </w:rPr>
        <w:t xml:space="preserve"> 12:00, </w:t>
      </w:r>
      <w:r w:rsidRPr="00C81A8B">
        <w:rPr>
          <w:rFonts w:ascii="Times New Roman" w:hAnsi="Times New Roman" w:cs="Times New Roman"/>
          <w:sz w:val="24"/>
          <w:szCs w:val="24"/>
        </w:rPr>
        <w:t>va avea loc în Aula Universităţii</w:t>
      </w:r>
      <w:r w:rsidR="00C81A8B" w:rsidRPr="00C81A8B">
        <w:rPr>
          <w:rFonts w:ascii="Times New Roman" w:hAnsi="Times New Roman" w:cs="Times New Roman"/>
          <w:sz w:val="24"/>
          <w:szCs w:val="24"/>
        </w:rPr>
        <w:t>,</w:t>
      </w:r>
      <w:r w:rsidR="003D66B6" w:rsidRPr="00C81A8B">
        <w:rPr>
          <w:rFonts w:ascii="Times New Roman" w:hAnsi="Times New Roman" w:cs="Times New Roman"/>
          <w:sz w:val="24"/>
          <w:szCs w:val="24"/>
        </w:rPr>
        <w:t xml:space="preserve"> a cincea</w:t>
      </w:r>
      <w:r w:rsidR="00C81A8B" w:rsidRPr="00C81A8B">
        <w:rPr>
          <w:rFonts w:ascii="Times New Roman" w:hAnsi="Times New Roman" w:cs="Times New Roman"/>
          <w:sz w:val="24"/>
          <w:szCs w:val="24"/>
        </w:rPr>
        <w:t xml:space="preserve"> ediţie din seria c</w:t>
      </w:r>
      <w:r w:rsidR="003D66B6" w:rsidRPr="00C81A8B">
        <w:rPr>
          <w:rFonts w:ascii="Times New Roman" w:hAnsi="Times New Roman" w:cs="Times New Roman"/>
          <w:sz w:val="24"/>
          <w:szCs w:val="24"/>
        </w:rPr>
        <w:t xml:space="preserve">onferinţelor organizate de Casa Corpului Didactic ,,George Tabacaru” Bacău în colaborare cu </w:t>
      </w:r>
      <w:r w:rsidR="003D66B6" w:rsidRPr="00C81A8B">
        <w:rPr>
          <w:rFonts w:ascii="Times New Roman" w:hAnsi="Times New Roman" w:cs="Times New Roman"/>
          <w:sz w:val="24"/>
          <w:szCs w:val="24"/>
          <w:shd w:val="clear" w:color="auto" w:fill="FFFFFF"/>
        </w:rPr>
        <w:t>Inspectoratul Şcolar Judeţean Bacău, Universitatea „Vasile Alecsandri” din Bacău şi Consiliul Judeţean Bacău</w:t>
      </w:r>
      <w:r w:rsidR="00C81A8B" w:rsidRPr="00C81A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81A8B" w:rsidRPr="00C81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intitulată sugestiv „Educaţia în era globalizării”.  </w:t>
      </w:r>
    </w:p>
    <w:p w:rsidR="00C81A8B" w:rsidRPr="00C81A8B" w:rsidRDefault="00C81A8B" w:rsidP="00C81A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Vor susţine prelegeri </w:t>
      </w:r>
      <w:r w:rsidRPr="00C81A8B">
        <w:rPr>
          <w:rFonts w:ascii="Times New Roman" w:hAnsi="Times New Roman" w:cs="Times New Roman"/>
          <w:color w:val="000000"/>
          <w:sz w:val="24"/>
          <w:szCs w:val="24"/>
        </w:rPr>
        <w:t>Prof.univ.dr. Romiță IUCU-BUMBU, Universitatea București.</w:t>
      </w:r>
      <w:r w:rsidRPr="00C81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Pr="00C81A8B">
        <w:rPr>
          <w:rFonts w:ascii="Times New Roman" w:hAnsi="Times New Roman" w:cs="Times New Roman"/>
          <w:i/>
          <w:color w:val="000000"/>
          <w:sz w:val="24"/>
          <w:szCs w:val="24"/>
        </w:rPr>
        <w:t>Compatibilitate și calitate în sistemele educationale</w:t>
      </w:r>
      <w:r w:rsidRPr="00C81A8B">
        <w:rPr>
          <w:rFonts w:ascii="Times New Roman" w:hAnsi="Times New Roman" w:cs="Times New Roman"/>
          <w:color w:val="000000"/>
          <w:sz w:val="24"/>
          <w:szCs w:val="24"/>
        </w:rPr>
        <w:t xml:space="preserve">” şi </w:t>
      </w:r>
      <w:r w:rsidRPr="00C81A8B">
        <w:rPr>
          <w:rFonts w:ascii="Times New Roman" w:hAnsi="Times New Roman" w:cs="Times New Roman"/>
          <w:sz w:val="24"/>
          <w:szCs w:val="24"/>
        </w:rPr>
        <w:t>Prof.univ.dr. Venera COJOCARIU, Universitatea „Vasile Alecsandri”din Bacău „</w:t>
      </w:r>
      <w:r w:rsidRPr="00C81A8B">
        <w:rPr>
          <w:rFonts w:ascii="Times New Roman" w:hAnsi="Times New Roman" w:cs="Times New Roman"/>
          <w:i/>
          <w:sz w:val="24"/>
          <w:szCs w:val="24"/>
        </w:rPr>
        <w:t>Educația…încotro? (De la Spiru Haret spre educația într-o societate globală)</w:t>
      </w:r>
      <w:r>
        <w:rPr>
          <w:rFonts w:ascii="Times New Roman" w:hAnsi="Times New Roman" w:cs="Times New Roman"/>
          <w:sz w:val="24"/>
          <w:szCs w:val="24"/>
        </w:rPr>
        <w:t>”. Dez</w:t>
      </w:r>
      <w:r w:rsidRPr="00C81A8B">
        <w:rPr>
          <w:rFonts w:ascii="Times New Roman" w:hAnsi="Times New Roman" w:cs="Times New Roman"/>
          <w:sz w:val="24"/>
          <w:szCs w:val="24"/>
        </w:rPr>
        <w:t xml:space="preserve">baterea va fi moderată de Prof.univ.dr. Gabriel LEAHU, Director Casa Corpului Didactic Bacău. </w:t>
      </w:r>
    </w:p>
    <w:p w:rsidR="00C81A8B" w:rsidRPr="00202C45" w:rsidRDefault="00C81A8B" w:rsidP="00C81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C45" w:rsidRDefault="00202C45" w:rsidP="00AC02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234" w:rsidRDefault="00AC0234" w:rsidP="00AC02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234" w:rsidRDefault="00AC0234" w:rsidP="00AC02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Prorector pentru etica şi imaginea universităţii,</w:t>
      </w:r>
    </w:p>
    <w:p w:rsidR="00AC0234" w:rsidRPr="00202C45" w:rsidRDefault="00AC0234" w:rsidP="00AC02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Conf.univ.dr. Cristina CÎRTIŢĂ-BUZOIANU</w:t>
      </w:r>
    </w:p>
    <w:sectPr w:rsidR="00AC0234" w:rsidRPr="00202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5"/>
    <w:rsid w:val="00202C45"/>
    <w:rsid w:val="00330025"/>
    <w:rsid w:val="003D66B6"/>
    <w:rsid w:val="00642C67"/>
    <w:rsid w:val="00732A5A"/>
    <w:rsid w:val="00AC0234"/>
    <w:rsid w:val="00AE004C"/>
    <w:rsid w:val="00BC60EB"/>
    <w:rsid w:val="00C81A8B"/>
    <w:rsid w:val="00D536CA"/>
    <w:rsid w:val="00E0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FC31"/>
  <w15:chartTrackingRefBased/>
  <w15:docId w15:val="{E66BF821-F6C0-45B5-AE68-134D3573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ub.ro" TargetMode="External"/><Relationship Id="rId5" Type="http://schemas.openxmlformats.org/officeDocument/2006/relationships/hyperlink" Target="http://www.ub.r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marge</cp:lastModifiedBy>
  <cp:revision>5</cp:revision>
  <dcterms:created xsi:type="dcterms:W3CDTF">2017-03-22T19:03:00Z</dcterms:created>
  <dcterms:modified xsi:type="dcterms:W3CDTF">2017-03-22T19:32:00Z</dcterms:modified>
</cp:coreProperties>
</file>