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9E" w:rsidRDefault="00770E9E" w:rsidP="00104AFF">
      <w:pPr>
        <w:tabs>
          <w:tab w:val="center" w:pos="2268"/>
          <w:tab w:val="center" w:pos="7371"/>
        </w:tabs>
        <w:spacing w:after="0"/>
        <w:rPr>
          <w:rFonts w:ascii="Times New Roman" w:hAnsi="Times New Roman" w:cs="Times New Roman"/>
          <w:sz w:val="28"/>
          <w:szCs w:val="28"/>
        </w:rPr>
      </w:pPr>
    </w:p>
    <w:p w:rsidR="00770E9E" w:rsidRDefault="00770E9E" w:rsidP="0078224B">
      <w:pPr>
        <w:tabs>
          <w:tab w:val="center" w:pos="2268"/>
          <w:tab w:val="center" w:pos="7371"/>
        </w:tabs>
        <w:spacing w:after="0"/>
        <w:jc w:val="right"/>
        <w:rPr>
          <w:rFonts w:ascii="Times New Roman" w:hAnsi="Times New Roman" w:cs="Times New Roman"/>
          <w:sz w:val="28"/>
          <w:szCs w:val="28"/>
        </w:rPr>
      </w:pPr>
      <w:r>
        <w:rPr>
          <w:rFonts w:ascii="Times New Roman" w:hAnsi="Times New Roman" w:cs="Times New Roman"/>
          <w:sz w:val="28"/>
          <w:szCs w:val="28"/>
        </w:rPr>
        <w:t>Bacău, 04 mai 2014</w:t>
      </w:r>
    </w:p>
    <w:p w:rsidR="00770E9E" w:rsidRDefault="00770E9E" w:rsidP="0078224B">
      <w:pPr>
        <w:tabs>
          <w:tab w:val="center" w:pos="2268"/>
          <w:tab w:val="center" w:pos="7371"/>
        </w:tabs>
        <w:spacing w:after="0"/>
        <w:jc w:val="right"/>
        <w:rPr>
          <w:rFonts w:ascii="Times New Roman" w:hAnsi="Times New Roman" w:cs="Times New Roman"/>
          <w:sz w:val="28"/>
          <w:szCs w:val="28"/>
        </w:rPr>
      </w:pPr>
    </w:p>
    <w:p w:rsidR="00770E9E" w:rsidRDefault="00770E9E" w:rsidP="0078224B">
      <w:pPr>
        <w:tabs>
          <w:tab w:val="center" w:pos="2268"/>
          <w:tab w:val="center" w:pos="7371"/>
        </w:tabs>
        <w:spacing w:after="0"/>
        <w:jc w:val="right"/>
        <w:rPr>
          <w:rFonts w:ascii="Times New Roman" w:hAnsi="Times New Roman" w:cs="Times New Roman"/>
          <w:sz w:val="28"/>
          <w:szCs w:val="28"/>
        </w:rPr>
      </w:pPr>
    </w:p>
    <w:p w:rsidR="00770E9E" w:rsidRPr="00BF4EFE" w:rsidRDefault="00770E9E" w:rsidP="00BF4EFE">
      <w:pPr>
        <w:tabs>
          <w:tab w:val="center" w:pos="2268"/>
          <w:tab w:val="left" w:pos="3780"/>
          <w:tab w:val="center" w:pos="7371"/>
        </w:tabs>
        <w:spacing w:after="0"/>
        <w:jc w:val="center"/>
        <w:rPr>
          <w:rFonts w:ascii="Times New Roman" w:hAnsi="Times New Roman" w:cs="Times New Roman"/>
          <w:b/>
          <w:bCs/>
          <w:i/>
          <w:iCs/>
          <w:sz w:val="24"/>
          <w:szCs w:val="24"/>
        </w:rPr>
      </w:pPr>
      <w:r>
        <w:rPr>
          <w:rFonts w:ascii="Times New Roman" w:hAnsi="Times New Roman" w:cs="Times New Roman"/>
          <w:b/>
          <w:bCs/>
          <w:sz w:val="28"/>
          <w:szCs w:val="28"/>
        </w:rPr>
        <w:t>Zilele Universităţii "Vasile Alecsandri" din Bacău</w:t>
      </w:r>
    </w:p>
    <w:p w:rsidR="00770E9E" w:rsidRDefault="00770E9E" w:rsidP="0078224B">
      <w:pPr>
        <w:tabs>
          <w:tab w:val="center" w:pos="2268"/>
          <w:tab w:val="center" w:pos="7371"/>
        </w:tabs>
        <w:spacing w:after="0"/>
        <w:jc w:val="center"/>
        <w:rPr>
          <w:rFonts w:ascii="Times New Roman" w:hAnsi="Times New Roman" w:cs="Times New Roman"/>
          <w:b/>
          <w:bCs/>
          <w:sz w:val="24"/>
          <w:szCs w:val="24"/>
        </w:rPr>
      </w:pPr>
      <w:r w:rsidRPr="0078224B">
        <w:rPr>
          <w:rFonts w:ascii="Times New Roman" w:hAnsi="Times New Roman" w:cs="Times New Roman"/>
          <w:b/>
          <w:bCs/>
          <w:sz w:val="24"/>
          <w:szCs w:val="24"/>
        </w:rPr>
        <w:t>Comunicat de presă</w:t>
      </w:r>
    </w:p>
    <w:p w:rsidR="00770E9E" w:rsidRDefault="00770E9E" w:rsidP="0078224B">
      <w:pPr>
        <w:tabs>
          <w:tab w:val="center" w:pos="2268"/>
          <w:tab w:val="center" w:pos="7371"/>
        </w:tabs>
        <w:spacing w:after="0"/>
        <w:jc w:val="center"/>
        <w:rPr>
          <w:rFonts w:ascii="Times New Roman" w:hAnsi="Times New Roman" w:cs="Times New Roman"/>
          <w:b/>
          <w:bCs/>
          <w:sz w:val="24"/>
          <w:szCs w:val="24"/>
        </w:rPr>
      </w:pPr>
    </w:p>
    <w:p w:rsidR="00770E9E" w:rsidRDefault="00770E9E" w:rsidP="0078224B">
      <w:pPr>
        <w:tabs>
          <w:tab w:val="center" w:pos="2268"/>
          <w:tab w:val="center" w:pos="7371"/>
        </w:tabs>
        <w:spacing w:after="0"/>
        <w:jc w:val="center"/>
        <w:rPr>
          <w:rFonts w:ascii="Times New Roman" w:hAnsi="Times New Roman" w:cs="Times New Roman"/>
          <w:b/>
          <w:bCs/>
          <w:sz w:val="24"/>
          <w:szCs w:val="24"/>
        </w:rPr>
      </w:pPr>
    </w:p>
    <w:p w:rsidR="00770E9E" w:rsidRDefault="00770E9E" w:rsidP="000A61B7">
      <w:pPr>
        <w:tabs>
          <w:tab w:val="center" w:pos="2268"/>
          <w:tab w:val="center" w:pos="7371"/>
        </w:tabs>
        <w:spacing w:after="0" w:line="360" w:lineRule="auto"/>
        <w:ind w:firstLine="900"/>
        <w:jc w:val="both"/>
        <w:rPr>
          <w:rFonts w:ascii="Times New Roman" w:hAnsi="Times New Roman" w:cs="Times New Roman"/>
          <w:sz w:val="24"/>
          <w:szCs w:val="24"/>
        </w:rPr>
      </w:pPr>
      <w:r w:rsidRPr="00E7769D">
        <w:rPr>
          <w:rFonts w:ascii="Times New Roman" w:hAnsi="Times New Roman" w:cs="Times New Roman"/>
          <w:sz w:val="24"/>
          <w:szCs w:val="24"/>
        </w:rPr>
        <w:t>În perioada 04-07 iunie 2014 Universitatea „Vasile Alecsandri” din Bacău</w:t>
      </w:r>
      <w:r>
        <w:rPr>
          <w:rFonts w:ascii="Times New Roman" w:hAnsi="Times New Roman" w:cs="Times New Roman"/>
          <w:sz w:val="24"/>
          <w:szCs w:val="24"/>
        </w:rPr>
        <w:t xml:space="preserve"> sărbătoreşte 53 de ani de învăţământ superior. Cu această ocazie universitatea organizează</w:t>
      </w:r>
      <w:r w:rsidRPr="00E7769D">
        <w:rPr>
          <w:rFonts w:ascii="Times New Roman" w:hAnsi="Times New Roman" w:cs="Times New Roman"/>
          <w:sz w:val="24"/>
          <w:szCs w:val="24"/>
        </w:rPr>
        <w:t xml:space="preserve"> a doua ediţ</w:t>
      </w:r>
      <w:r>
        <w:rPr>
          <w:rFonts w:ascii="Times New Roman" w:hAnsi="Times New Roman" w:cs="Times New Roman"/>
          <w:sz w:val="24"/>
          <w:szCs w:val="24"/>
        </w:rPr>
        <w:t>ie a Conferinţei Internaţionale</w:t>
      </w:r>
      <w:r w:rsidRPr="00E7769D">
        <w:rPr>
          <w:rFonts w:ascii="Times New Roman" w:hAnsi="Times New Roman" w:cs="Times New Roman"/>
          <w:sz w:val="24"/>
          <w:szCs w:val="24"/>
        </w:rPr>
        <w:t xml:space="preserve"> „</w:t>
      </w:r>
      <w:r>
        <w:rPr>
          <w:rFonts w:ascii="Times New Roman" w:hAnsi="Times New Roman" w:cs="Times New Roman"/>
          <w:sz w:val="24"/>
          <w:szCs w:val="24"/>
        </w:rPr>
        <w:t>Riscuri</w:t>
      </w:r>
      <w:r w:rsidRPr="00E7769D">
        <w:rPr>
          <w:rFonts w:ascii="Times New Roman" w:hAnsi="Times New Roman" w:cs="Times New Roman"/>
          <w:sz w:val="24"/>
          <w:szCs w:val="24"/>
        </w:rPr>
        <w:t xml:space="preserve"> natural</w:t>
      </w:r>
      <w:r>
        <w:rPr>
          <w:rFonts w:ascii="Times New Roman" w:hAnsi="Times New Roman" w:cs="Times New Roman"/>
          <w:sz w:val="24"/>
          <w:szCs w:val="24"/>
        </w:rPr>
        <w:t>e</w:t>
      </w:r>
      <w:r w:rsidRPr="00E7769D">
        <w:rPr>
          <w:rFonts w:ascii="Times New Roman" w:hAnsi="Times New Roman" w:cs="Times New Roman"/>
          <w:sz w:val="24"/>
          <w:szCs w:val="24"/>
        </w:rPr>
        <w:t xml:space="preserve"> şi antropic</w:t>
      </w:r>
      <w:r>
        <w:rPr>
          <w:rFonts w:ascii="Times New Roman" w:hAnsi="Times New Roman" w:cs="Times New Roman"/>
          <w:sz w:val="24"/>
          <w:szCs w:val="24"/>
        </w:rPr>
        <w:t>e”, în cadrul căreia vor fi prezentate peste 240 de lucrări realizate de de academicieni, cadre didactice universitare, cercetători şi doctoranzi din 24 ţări.</w:t>
      </w:r>
    </w:p>
    <w:p w:rsidR="00770E9E" w:rsidRDefault="00770E9E" w:rsidP="000A61B7">
      <w:pPr>
        <w:tabs>
          <w:tab w:val="center" w:pos="2268"/>
          <w:tab w:val="center" w:pos="7371"/>
        </w:tabs>
        <w:spacing w:after="0" w:line="360" w:lineRule="auto"/>
        <w:ind w:firstLine="900"/>
        <w:jc w:val="both"/>
        <w:rPr>
          <w:rFonts w:ascii="Times New Roman" w:hAnsi="Times New Roman" w:cs="Times New Roman"/>
          <w:sz w:val="24"/>
          <w:szCs w:val="24"/>
        </w:rPr>
      </w:pPr>
      <w:r>
        <w:rPr>
          <w:rFonts w:ascii="Times New Roman" w:hAnsi="Times New Roman" w:cs="Times New Roman"/>
          <w:sz w:val="24"/>
          <w:szCs w:val="24"/>
        </w:rPr>
        <w:t>Vineri, 6 iunie 2014, Universitatea organizează un spectacol aniversar la Teatrul de Vară "Radu Beligan" din Bacău, începând cu ora 17.00, cu intrarea liberă, program care include momente muzicale şi dansuri artistice, realizate de colaboratori profesionişti şi de studenţii universităţii noastre.</w:t>
      </w:r>
    </w:p>
    <w:p w:rsidR="00770E9E" w:rsidRDefault="00770E9E" w:rsidP="0078224B">
      <w:pPr>
        <w:tabs>
          <w:tab w:val="center" w:pos="2268"/>
          <w:tab w:val="center" w:pos="7371"/>
        </w:tabs>
        <w:spacing w:after="0"/>
        <w:jc w:val="center"/>
        <w:rPr>
          <w:rFonts w:ascii="Times New Roman" w:hAnsi="Times New Roman" w:cs="Times New Roman"/>
          <w:sz w:val="28"/>
          <w:szCs w:val="28"/>
        </w:rPr>
      </w:pPr>
    </w:p>
    <w:p w:rsidR="00770E9E" w:rsidRDefault="00770E9E" w:rsidP="00857B9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770E9E" w:rsidRDefault="00770E9E" w:rsidP="00857B94">
      <w:pPr>
        <w:spacing w:line="360" w:lineRule="auto"/>
        <w:jc w:val="both"/>
        <w:rPr>
          <w:rFonts w:ascii="Times New Roman" w:hAnsi="Times New Roman" w:cs="Times New Roman"/>
          <w:sz w:val="24"/>
          <w:szCs w:val="24"/>
        </w:rPr>
      </w:pPr>
    </w:p>
    <w:p w:rsidR="00770E9E" w:rsidRDefault="00770E9E" w:rsidP="00857B94">
      <w:pPr>
        <w:spacing w:line="360" w:lineRule="auto"/>
        <w:jc w:val="both"/>
        <w:rPr>
          <w:rFonts w:ascii="Times New Roman" w:hAnsi="Times New Roman" w:cs="Times New Roman"/>
          <w:sz w:val="24"/>
          <w:szCs w:val="24"/>
        </w:rPr>
      </w:pPr>
    </w:p>
    <w:p w:rsidR="00770E9E" w:rsidRDefault="00770E9E" w:rsidP="00857B94">
      <w:pPr>
        <w:spacing w:line="360" w:lineRule="auto"/>
        <w:jc w:val="both"/>
        <w:rPr>
          <w:rFonts w:ascii="Times New Roman" w:hAnsi="Times New Roman" w:cs="Times New Roman"/>
          <w:sz w:val="24"/>
          <w:szCs w:val="24"/>
        </w:rPr>
      </w:pPr>
    </w:p>
    <w:p w:rsidR="00770E9E" w:rsidRDefault="00770E9E" w:rsidP="00104AFF">
      <w:pPr>
        <w:tabs>
          <w:tab w:val="center" w:pos="2268"/>
          <w:tab w:val="center" w:pos="7371"/>
        </w:tabs>
        <w:spacing w:after="0"/>
        <w:rPr>
          <w:rFonts w:ascii="Times New Roman" w:hAnsi="Times New Roman" w:cs="Times New Roman"/>
          <w:sz w:val="28"/>
          <w:szCs w:val="28"/>
        </w:rPr>
      </w:pPr>
    </w:p>
    <w:p w:rsidR="00770E9E" w:rsidRDefault="00770E9E" w:rsidP="00243F55">
      <w:pPr>
        <w:tabs>
          <w:tab w:val="center" w:pos="2268"/>
          <w:tab w:val="center" w:pos="7371"/>
        </w:tabs>
        <w:spacing w:after="0"/>
        <w:jc w:val="right"/>
        <w:rPr>
          <w:rFonts w:ascii="Times New Roman" w:hAnsi="Times New Roman" w:cs="Times New Roman"/>
          <w:sz w:val="24"/>
          <w:szCs w:val="24"/>
        </w:rPr>
      </w:pPr>
      <w:r>
        <w:rPr>
          <w:rFonts w:ascii="Times New Roman" w:hAnsi="Times New Roman" w:cs="Times New Roman"/>
          <w:sz w:val="24"/>
          <w:szCs w:val="24"/>
        </w:rPr>
        <w:t>Prorector cu etica şi ima</w:t>
      </w:r>
      <w:r w:rsidRPr="00243F55">
        <w:rPr>
          <w:rFonts w:ascii="Times New Roman" w:hAnsi="Times New Roman" w:cs="Times New Roman"/>
          <w:sz w:val="24"/>
          <w:szCs w:val="24"/>
        </w:rPr>
        <w:t>ginea universităţii,</w:t>
      </w:r>
    </w:p>
    <w:p w:rsidR="00770E9E" w:rsidRPr="00243F55" w:rsidRDefault="00770E9E" w:rsidP="00243F55">
      <w:pPr>
        <w:tabs>
          <w:tab w:val="center" w:pos="2268"/>
          <w:tab w:val="center" w:pos="7371"/>
        </w:tabs>
        <w:spacing w:after="0"/>
        <w:jc w:val="right"/>
        <w:rPr>
          <w:rFonts w:ascii="Times New Roman" w:hAnsi="Times New Roman" w:cs="Times New Roman"/>
          <w:sz w:val="24"/>
          <w:szCs w:val="24"/>
        </w:rPr>
      </w:pPr>
    </w:p>
    <w:p w:rsidR="00770E9E" w:rsidRPr="00243F55" w:rsidRDefault="00770E9E" w:rsidP="00243F55">
      <w:pPr>
        <w:tabs>
          <w:tab w:val="center" w:pos="2268"/>
          <w:tab w:val="center" w:pos="7371"/>
        </w:tabs>
        <w:spacing w:after="0"/>
        <w:jc w:val="right"/>
        <w:rPr>
          <w:rFonts w:ascii="Times New Roman" w:hAnsi="Times New Roman" w:cs="Times New Roman"/>
          <w:sz w:val="24"/>
          <w:szCs w:val="24"/>
        </w:rPr>
      </w:pPr>
      <w:r w:rsidRPr="00243F55">
        <w:rPr>
          <w:rFonts w:ascii="Times New Roman" w:hAnsi="Times New Roman" w:cs="Times New Roman"/>
          <w:sz w:val="24"/>
          <w:szCs w:val="24"/>
        </w:rPr>
        <w:t>Lector univ. dr. Cristina CÎRTIŢĂ-BUZOIANU</w:t>
      </w:r>
    </w:p>
    <w:p w:rsidR="00770E9E" w:rsidRPr="00243F55" w:rsidRDefault="00770E9E" w:rsidP="00104AFF">
      <w:pPr>
        <w:tabs>
          <w:tab w:val="center" w:pos="2268"/>
          <w:tab w:val="center" w:pos="7371"/>
        </w:tabs>
        <w:spacing w:after="0"/>
        <w:rPr>
          <w:rFonts w:ascii="Times New Roman" w:hAnsi="Times New Roman" w:cs="Times New Roman"/>
          <w:sz w:val="28"/>
          <w:szCs w:val="28"/>
        </w:rPr>
      </w:pPr>
    </w:p>
    <w:sectPr w:rsidR="00770E9E" w:rsidRPr="00243F55" w:rsidSect="007001A8">
      <w:headerReference w:type="default" r:id="rId7"/>
      <w:footerReference w:type="default" r:id="rId8"/>
      <w:pgSz w:w="11906" w:h="16838" w:code="9"/>
      <w:pgMar w:top="567" w:right="567" w:bottom="851" w:left="1418"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E9E" w:rsidRDefault="00770E9E" w:rsidP="002505BA">
      <w:pPr>
        <w:spacing w:after="0" w:line="240" w:lineRule="auto"/>
      </w:pPr>
      <w:r>
        <w:separator/>
      </w:r>
    </w:p>
  </w:endnote>
  <w:endnote w:type="continuationSeparator" w:id="0">
    <w:p w:rsidR="00770E9E" w:rsidRDefault="00770E9E" w:rsidP="00250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K">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9E" w:rsidRDefault="00770E9E" w:rsidP="007F0E0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E9E" w:rsidRDefault="00770E9E" w:rsidP="002505BA">
      <w:pPr>
        <w:spacing w:after="0" w:line="240" w:lineRule="auto"/>
      </w:pPr>
      <w:r>
        <w:separator/>
      </w:r>
    </w:p>
  </w:footnote>
  <w:footnote w:type="continuationSeparator" w:id="0">
    <w:p w:rsidR="00770E9E" w:rsidRDefault="00770E9E" w:rsidP="00250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jc w:val="center"/>
      <w:tblLayout w:type="fixed"/>
      <w:tblCellMar>
        <w:left w:w="57" w:type="dxa"/>
        <w:right w:w="57" w:type="dxa"/>
      </w:tblCellMar>
      <w:tblLook w:val="00A0"/>
    </w:tblPr>
    <w:tblGrid>
      <w:gridCol w:w="1989"/>
      <w:gridCol w:w="5441"/>
      <w:gridCol w:w="2606"/>
    </w:tblGrid>
    <w:tr w:rsidR="00770E9E" w:rsidRPr="00561A19">
      <w:trPr>
        <w:trHeight w:val="1877"/>
        <w:jc w:val="center"/>
      </w:trPr>
      <w:tc>
        <w:tcPr>
          <w:tcW w:w="2021" w:type="dxa"/>
          <w:vAlign w:val="center"/>
        </w:tcPr>
        <w:p w:rsidR="00770E9E" w:rsidRPr="00561A19" w:rsidRDefault="00770E9E" w:rsidP="001B3EA8">
          <w:pPr>
            <w:jc w:val="center"/>
            <w:rPr>
              <w:sz w:val="24"/>
              <w:szCs w:val="24"/>
              <w:lang w:eastAsia="es-ES"/>
            </w:rPr>
          </w:pPr>
          <w:r w:rsidRPr="0015455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92.25pt;height:70.5pt;visibility:visible">
                <v:imagedata r:id="rId1" o:title=""/>
              </v:shape>
            </w:pict>
          </w:r>
        </w:p>
      </w:tc>
      <w:tc>
        <w:tcPr>
          <w:tcW w:w="5535" w:type="dxa"/>
        </w:tcPr>
        <w:p w:rsidR="00770E9E" w:rsidRPr="00866D46" w:rsidRDefault="00770E9E" w:rsidP="001B3EA8">
          <w:pPr>
            <w:pStyle w:val="Heading7"/>
            <w:numPr>
              <w:ilvl w:val="0"/>
              <w:numId w:val="0"/>
            </w:numPr>
            <w:tabs>
              <w:tab w:val="left" w:pos="709"/>
            </w:tabs>
            <w:jc w:val="center"/>
            <w:rPr>
              <w:rFonts w:ascii="Times New Roman" w:hAnsi="Times New Roman" w:cs="Times New Roman"/>
              <w:sz w:val="16"/>
              <w:szCs w:val="16"/>
              <w:lang w:val="ro-RO"/>
            </w:rPr>
          </w:pPr>
        </w:p>
        <w:p w:rsidR="00770E9E" w:rsidRPr="002505BA" w:rsidRDefault="00770E9E" w:rsidP="002505BA">
          <w:pPr>
            <w:pStyle w:val="Heading7"/>
            <w:numPr>
              <w:ilvl w:val="0"/>
              <w:numId w:val="0"/>
            </w:numPr>
            <w:tabs>
              <w:tab w:val="left" w:pos="709"/>
            </w:tabs>
            <w:jc w:val="center"/>
            <w:rPr>
              <w:rFonts w:ascii="Times New Roman" w:hAnsi="Times New Roman" w:cs="Times New Roman"/>
              <w:lang w:val="ro-RO"/>
            </w:rPr>
          </w:pPr>
          <w:r w:rsidRPr="002505BA">
            <w:rPr>
              <w:rFonts w:ascii="Times New Roman" w:hAnsi="Times New Roman" w:cs="Times New Roman"/>
              <w:lang w:val="ro-RO"/>
            </w:rPr>
            <w:t>ROMÂNIA</w:t>
          </w:r>
        </w:p>
        <w:p w:rsidR="00770E9E" w:rsidRPr="002505BA" w:rsidRDefault="00770E9E" w:rsidP="002505BA">
          <w:pPr>
            <w:pStyle w:val="Heading7"/>
            <w:numPr>
              <w:ilvl w:val="0"/>
              <w:numId w:val="0"/>
            </w:numPr>
            <w:tabs>
              <w:tab w:val="left" w:pos="709"/>
            </w:tabs>
            <w:jc w:val="center"/>
            <w:rPr>
              <w:rFonts w:ascii="Times New Roman" w:hAnsi="Times New Roman" w:cs="Times New Roman"/>
              <w:sz w:val="20"/>
              <w:szCs w:val="20"/>
              <w:lang w:val="ro-RO"/>
            </w:rPr>
          </w:pPr>
          <w:r w:rsidRPr="002505BA">
            <w:rPr>
              <w:rFonts w:ascii="Times New Roman" w:hAnsi="Times New Roman" w:cs="Times New Roman"/>
              <w:b w:val="0"/>
              <w:bCs w:val="0"/>
              <w:sz w:val="20"/>
              <w:szCs w:val="20"/>
              <w:lang w:val="ro-RO"/>
            </w:rPr>
            <w:t>MINISTERUL EDUCAŢIEI NAŢIONALE</w:t>
          </w:r>
        </w:p>
        <w:p w:rsidR="00770E9E" w:rsidRPr="002505BA" w:rsidRDefault="00770E9E" w:rsidP="002505BA">
          <w:pPr>
            <w:pStyle w:val="Heading7"/>
            <w:numPr>
              <w:ilvl w:val="0"/>
              <w:numId w:val="0"/>
            </w:numPr>
            <w:tabs>
              <w:tab w:val="left" w:pos="709"/>
            </w:tabs>
            <w:jc w:val="center"/>
            <w:rPr>
              <w:rFonts w:ascii="Times New Roman" w:hAnsi="Times New Roman" w:cs="Times New Roman"/>
              <w:b w:val="0"/>
              <w:bCs w:val="0"/>
              <w:sz w:val="20"/>
              <w:szCs w:val="20"/>
              <w:lang w:val="ro-RO"/>
            </w:rPr>
          </w:pPr>
          <w:r w:rsidRPr="002505BA">
            <w:rPr>
              <w:rFonts w:ascii="Times New Roman" w:hAnsi="Times New Roman" w:cs="Times New Roman"/>
              <w:sz w:val="20"/>
              <w:szCs w:val="20"/>
              <w:lang w:val="ro-RO"/>
            </w:rPr>
            <w:t>UNIVERSITATEA „VASILE ALECSANDRI” DIN BACĂU</w:t>
          </w:r>
        </w:p>
        <w:p w:rsidR="00770E9E" w:rsidRPr="00561A19" w:rsidRDefault="00770E9E" w:rsidP="002505BA">
          <w:pPr>
            <w:tabs>
              <w:tab w:val="left" w:pos="709"/>
            </w:tabs>
            <w:spacing w:after="0" w:line="240" w:lineRule="auto"/>
            <w:jc w:val="center"/>
            <w:rPr>
              <w:rFonts w:ascii="Times New Roman" w:hAnsi="Times New Roman" w:cs="Times New Roman"/>
              <w:sz w:val="20"/>
              <w:szCs w:val="20"/>
            </w:rPr>
          </w:pPr>
          <w:r w:rsidRPr="00561A19">
            <w:rPr>
              <w:rFonts w:ascii="Times New Roman" w:hAnsi="Times New Roman" w:cs="Times New Roman"/>
              <w:sz w:val="20"/>
              <w:szCs w:val="20"/>
            </w:rPr>
            <w:t>Calea Mărăşeşti, Nr. 157, Bacău 600115</w:t>
          </w:r>
        </w:p>
        <w:p w:rsidR="00770E9E" w:rsidRPr="00561A19" w:rsidRDefault="00770E9E" w:rsidP="002505BA">
          <w:pPr>
            <w:tabs>
              <w:tab w:val="left" w:pos="709"/>
            </w:tabs>
            <w:spacing w:after="0" w:line="240" w:lineRule="auto"/>
            <w:jc w:val="center"/>
            <w:rPr>
              <w:rFonts w:ascii="Times New Roman" w:hAnsi="Times New Roman" w:cs="Times New Roman"/>
              <w:sz w:val="20"/>
              <w:szCs w:val="20"/>
            </w:rPr>
          </w:pPr>
          <w:r w:rsidRPr="00561A19">
            <w:rPr>
              <w:rFonts w:ascii="Times New Roman" w:hAnsi="Times New Roman" w:cs="Times New Roman"/>
              <w:sz w:val="20"/>
              <w:szCs w:val="20"/>
            </w:rPr>
            <w:t>Tel. +40-234-542411, tel./fax +40-234-545753</w:t>
          </w:r>
        </w:p>
        <w:p w:rsidR="00770E9E" w:rsidRPr="00561A19" w:rsidRDefault="00770E9E" w:rsidP="002505BA">
          <w:pPr>
            <w:tabs>
              <w:tab w:val="left" w:pos="709"/>
            </w:tabs>
            <w:spacing w:after="0" w:line="240" w:lineRule="auto"/>
            <w:jc w:val="center"/>
            <w:rPr>
              <w:sz w:val="20"/>
              <w:szCs w:val="20"/>
              <w:lang w:eastAsia="es-ES"/>
            </w:rPr>
          </w:pPr>
          <w:hyperlink r:id="rId2" w:history="1">
            <w:r w:rsidRPr="00561A19">
              <w:rPr>
                <w:rStyle w:val="Hyperlink"/>
                <w:rFonts w:ascii="Times New Roman" w:hAnsi="Times New Roman" w:cs="Times New Roman"/>
                <w:sz w:val="20"/>
                <w:szCs w:val="20"/>
              </w:rPr>
              <w:t>www.ub.ro</w:t>
            </w:r>
          </w:hyperlink>
          <w:r w:rsidRPr="00561A19">
            <w:rPr>
              <w:rFonts w:ascii="Times New Roman" w:hAnsi="Times New Roman" w:cs="Times New Roman"/>
              <w:sz w:val="20"/>
              <w:szCs w:val="20"/>
            </w:rPr>
            <w:t xml:space="preserve">;  e-mail: </w:t>
          </w:r>
          <w:hyperlink r:id="rId3" w:history="1">
            <w:r w:rsidRPr="00561A19">
              <w:rPr>
                <w:rStyle w:val="Hyperlink"/>
                <w:rFonts w:ascii="Times New Roman" w:hAnsi="Times New Roman" w:cs="Times New Roman"/>
                <w:sz w:val="20"/>
                <w:szCs w:val="20"/>
              </w:rPr>
              <w:t>rector@ub.ro</w:t>
            </w:r>
          </w:hyperlink>
        </w:p>
      </w:tc>
      <w:tc>
        <w:tcPr>
          <w:tcW w:w="2650" w:type="dxa"/>
        </w:tcPr>
        <w:p w:rsidR="00770E9E" w:rsidRPr="00561A19" w:rsidRDefault="00770E9E" w:rsidP="00982658">
          <w:pPr>
            <w:jc w:val="center"/>
            <w:rPr>
              <w:rFonts w:ascii="Times New Roman" w:hAnsi="Times New Roman" w:cs="Times New Roman"/>
              <w:sz w:val="4"/>
              <w:szCs w:val="4"/>
              <w:lang w:eastAsia="es-ES"/>
            </w:rPr>
          </w:pPr>
          <w:r w:rsidRPr="00154557">
            <w:rPr>
              <w:noProof/>
              <w:lang w:val="en-US"/>
            </w:rPr>
            <w:pict>
              <v:shape id="Picture 4" o:spid="_x0000_i1029" type="#_x0000_t75" style="width:119.25pt;height:39.75pt;visibility:visible">
                <v:imagedata r:id="rId4" o:title=""/>
              </v:shape>
            </w:pict>
          </w:r>
        </w:p>
        <w:p w:rsidR="00770E9E" w:rsidRPr="00561A19" w:rsidRDefault="00770E9E" w:rsidP="00982658">
          <w:pPr>
            <w:jc w:val="center"/>
            <w:rPr>
              <w:sz w:val="24"/>
              <w:szCs w:val="24"/>
              <w:lang w:eastAsia="es-ES"/>
            </w:rPr>
          </w:pPr>
          <w:r w:rsidRPr="00154557">
            <w:rPr>
              <w:noProof/>
              <w:lang w:val="en-US"/>
            </w:rPr>
            <w:pict>
              <v:shape id="Picture 1" o:spid="_x0000_i1030" type="#_x0000_t75" style="width:54pt;height:42.75pt;visibility:visible">
                <v:imagedata r:id="rId5" o:title=""/>
              </v:shape>
            </w:pict>
          </w:r>
        </w:p>
      </w:tc>
    </w:tr>
  </w:tbl>
  <w:p w:rsidR="00770E9E" w:rsidRPr="002505BA" w:rsidRDefault="00770E9E" w:rsidP="002505BA">
    <w:pPr>
      <w:pStyle w:val="Header"/>
      <w:rPr>
        <w:rFonts w:ascii="Times New Roman" w:hAnsi="Times New Roman" w:cs="Times New Roman"/>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00B4"/>
    <w:multiLevelType w:val="multilevel"/>
    <w:tmpl w:val="2EC2213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BFB5835"/>
    <w:multiLevelType w:val="singleLevel"/>
    <w:tmpl w:val="73E6AC1E"/>
    <w:lvl w:ilvl="0">
      <w:start w:val="1"/>
      <w:numFmt w:val="upperRoman"/>
      <w:pStyle w:val="Heading7"/>
      <w:lvlText w:val="%1."/>
      <w:lvlJc w:val="left"/>
      <w:pPr>
        <w:tabs>
          <w:tab w:val="num" w:pos="730"/>
        </w:tabs>
        <w:ind w:left="73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96E"/>
    <w:rsid w:val="000A22CD"/>
    <w:rsid w:val="000A61B7"/>
    <w:rsid w:val="000E28D2"/>
    <w:rsid w:val="00104AFF"/>
    <w:rsid w:val="00145198"/>
    <w:rsid w:val="00154557"/>
    <w:rsid w:val="00175B18"/>
    <w:rsid w:val="001877B7"/>
    <w:rsid w:val="001A730D"/>
    <w:rsid w:val="001B3EA8"/>
    <w:rsid w:val="00243F55"/>
    <w:rsid w:val="002505BA"/>
    <w:rsid w:val="002554ED"/>
    <w:rsid w:val="0026387C"/>
    <w:rsid w:val="002F28B5"/>
    <w:rsid w:val="0034096E"/>
    <w:rsid w:val="00346DC3"/>
    <w:rsid w:val="003668D4"/>
    <w:rsid w:val="0037306F"/>
    <w:rsid w:val="003F17E6"/>
    <w:rsid w:val="004553CA"/>
    <w:rsid w:val="00477C91"/>
    <w:rsid w:val="0048554E"/>
    <w:rsid w:val="004A77EE"/>
    <w:rsid w:val="005618D8"/>
    <w:rsid w:val="00561A19"/>
    <w:rsid w:val="005864DE"/>
    <w:rsid w:val="00640FBE"/>
    <w:rsid w:val="00661E7C"/>
    <w:rsid w:val="006D7054"/>
    <w:rsid w:val="007001A8"/>
    <w:rsid w:val="00761E4F"/>
    <w:rsid w:val="00770E9E"/>
    <w:rsid w:val="0078224B"/>
    <w:rsid w:val="00782F7F"/>
    <w:rsid w:val="00785362"/>
    <w:rsid w:val="007C5FD3"/>
    <w:rsid w:val="007F0E0B"/>
    <w:rsid w:val="007F5307"/>
    <w:rsid w:val="008156DA"/>
    <w:rsid w:val="00857B94"/>
    <w:rsid w:val="00861BD1"/>
    <w:rsid w:val="00865737"/>
    <w:rsid w:val="00866D46"/>
    <w:rsid w:val="008A4A9C"/>
    <w:rsid w:val="008B1D1F"/>
    <w:rsid w:val="008B35A6"/>
    <w:rsid w:val="008D37AB"/>
    <w:rsid w:val="00982658"/>
    <w:rsid w:val="00A41D02"/>
    <w:rsid w:val="00A64986"/>
    <w:rsid w:val="00A902E0"/>
    <w:rsid w:val="00BC4094"/>
    <w:rsid w:val="00BF4EFE"/>
    <w:rsid w:val="00C60820"/>
    <w:rsid w:val="00C96964"/>
    <w:rsid w:val="00DC5106"/>
    <w:rsid w:val="00DF0442"/>
    <w:rsid w:val="00E12F75"/>
    <w:rsid w:val="00E7769D"/>
    <w:rsid w:val="00EE3A65"/>
    <w:rsid w:val="00EE6F0F"/>
    <w:rsid w:val="00F04F14"/>
    <w:rsid w:val="00F26907"/>
    <w:rsid w:val="00F80C7C"/>
    <w:rsid w:val="00F96DA9"/>
    <w:rsid w:val="00FB6D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5A6"/>
    <w:pPr>
      <w:spacing w:after="200" w:line="276" w:lineRule="auto"/>
    </w:pPr>
    <w:rPr>
      <w:rFonts w:cs="Calibri"/>
      <w:lang w:val="ro-RO"/>
    </w:rPr>
  </w:style>
  <w:style w:type="paragraph" w:styleId="Heading7">
    <w:name w:val="heading 7"/>
    <w:basedOn w:val="Normal"/>
    <w:next w:val="Normal"/>
    <w:link w:val="Heading7Char"/>
    <w:uiPriority w:val="99"/>
    <w:qFormat/>
    <w:rsid w:val="002505BA"/>
    <w:pPr>
      <w:keepNext/>
      <w:numPr>
        <w:numId w:val="1"/>
      </w:numPr>
      <w:spacing w:after="0" w:line="240" w:lineRule="auto"/>
      <w:jc w:val="both"/>
      <w:outlineLvl w:val="6"/>
    </w:pPr>
    <w:rPr>
      <w:rFonts w:ascii="Times New Roman K" w:eastAsia="Times New Roman" w:hAnsi="Times New Roman K" w:cs="Times New Roman K"/>
      <w:b/>
      <w:bCs/>
      <w:sz w:val="28"/>
      <w:szCs w:val="28"/>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2505BA"/>
    <w:rPr>
      <w:rFonts w:ascii="Times New Roman K" w:hAnsi="Times New Roman K" w:cs="Times New Roman K"/>
      <w:b/>
      <w:bCs/>
      <w:sz w:val="20"/>
      <w:szCs w:val="20"/>
      <w:lang w:val="en-US"/>
    </w:rPr>
  </w:style>
  <w:style w:type="paragraph" w:styleId="Header">
    <w:name w:val="header"/>
    <w:basedOn w:val="Normal"/>
    <w:link w:val="HeaderChar"/>
    <w:uiPriority w:val="99"/>
    <w:rsid w:val="002505B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505BA"/>
  </w:style>
  <w:style w:type="paragraph" w:styleId="Footer">
    <w:name w:val="footer"/>
    <w:basedOn w:val="Normal"/>
    <w:link w:val="FooterChar"/>
    <w:uiPriority w:val="99"/>
    <w:rsid w:val="002505B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505BA"/>
  </w:style>
  <w:style w:type="paragraph" w:styleId="BalloonText">
    <w:name w:val="Balloon Text"/>
    <w:basedOn w:val="Normal"/>
    <w:link w:val="BalloonTextChar"/>
    <w:uiPriority w:val="99"/>
    <w:semiHidden/>
    <w:rsid w:val="00250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05BA"/>
    <w:rPr>
      <w:rFonts w:ascii="Tahoma" w:hAnsi="Tahoma" w:cs="Tahoma"/>
      <w:sz w:val="16"/>
      <w:szCs w:val="16"/>
    </w:rPr>
  </w:style>
  <w:style w:type="character" w:styleId="Hyperlink">
    <w:name w:val="Hyperlink"/>
    <w:basedOn w:val="DefaultParagraphFont"/>
    <w:uiPriority w:val="99"/>
    <w:rsid w:val="002505BA"/>
    <w:rPr>
      <w:color w:val="0000FF"/>
      <w:u w:val="single"/>
    </w:rPr>
  </w:style>
</w:styles>
</file>

<file path=word/webSettings.xml><?xml version="1.0" encoding="utf-8"?>
<w:webSettings xmlns:r="http://schemas.openxmlformats.org/officeDocument/2006/relationships" xmlns:w="http://schemas.openxmlformats.org/wordprocessingml/2006/main">
  <w:divs>
    <w:div w:id="1319386882">
      <w:marLeft w:val="0"/>
      <w:marRight w:val="0"/>
      <w:marTop w:val="0"/>
      <w:marBottom w:val="0"/>
      <w:divBdr>
        <w:top w:val="none" w:sz="0" w:space="0" w:color="auto"/>
        <w:left w:val="none" w:sz="0" w:space="0" w:color="auto"/>
        <w:bottom w:val="none" w:sz="0" w:space="0" w:color="auto"/>
        <w:right w:val="none" w:sz="0" w:space="0" w:color="auto"/>
      </w:divBdr>
      <w:divsChild>
        <w:div w:id="1319386878">
          <w:marLeft w:val="0"/>
          <w:marRight w:val="0"/>
          <w:marTop w:val="0"/>
          <w:marBottom w:val="0"/>
          <w:divBdr>
            <w:top w:val="none" w:sz="0" w:space="0" w:color="auto"/>
            <w:left w:val="none" w:sz="0" w:space="0" w:color="auto"/>
            <w:bottom w:val="none" w:sz="0" w:space="0" w:color="auto"/>
            <w:right w:val="none" w:sz="0" w:space="0" w:color="auto"/>
          </w:divBdr>
          <w:divsChild>
            <w:div w:id="1319386886">
              <w:marLeft w:val="0"/>
              <w:marRight w:val="0"/>
              <w:marTop w:val="0"/>
              <w:marBottom w:val="0"/>
              <w:divBdr>
                <w:top w:val="none" w:sz="0" w:space="0" w:color="auto"/>
                <w:left w:val="none" w:sz="0" w:space="0" w:color="auto"/>
                <w:bottom w:val="none" w:sz="0" w:space="0" w:color="auto"/>
                <w:right w:val="none" w:sz="0" w:space="0" w:color="auto"/>
              </w:divBdr>
              <w:divsChild>
                <w:div w:id="1319386880">
                  <w:marLeft w:val="0"/>
                  <w:marRight w:val="0"/>
                  <w:marTop w:val="0"/>
                  <w:marBottom w:val="0"/>
                  <w:divBdr>
                    <w:top w:val="none" w:sz="0" w:space="0" w:color="auto"/>
                    <w:left w:val="none" w:sz="0" w:space="0" w:color="auto"/>
                    <w:bottom w:val="none" w:sz="0" w:space="0" w:color="auto"/>
                    <w:right w:val="none" w:sz="0" w:space="0" w:color="auto"/>
                  </w:divBdr>
                  <w:divsChild>
                    <w:div w:id="1319386881">
                      <w:marLeft w:val="0"/>
                      <w:marRight w:val="3780"/>
                      <w:marTop w:val="0"/>
                      <w:marBottom w:val="0"/>
                      <w:divBdr>
                        <w:top w:val="none" w:sz="0" w:space="0" w:color="auto"/>
                        <w:left w:val="none" w:sz="0" w:space="0" w:color="auto"/>
                        <w:bottom w:val="none" w:sz="0" w:space="0" w:color="auto"/>
                        <w:right w:val="none" w:sz="0" w:space="0" w:color="auto"/>
                      </w:divBdr>
                      <w:divsChild>
                        <w:div w:id="1319386883">
                          <w:marLeft w:val="120"/>
                          <w:marRight w:val="120"/>
                          <w:marTop w:val="120"/>
                          <w:marBottom w:val="120"/>
                          <w:divBdr>
                            <w:top w:val="none" w:sz="0" w:space="0" w:color="auto"/>
                            <w:left w:val="none" w:sz="0" w:space="0" w:color="auto"/>
                            <w:bottom w:val="none" w:sz="0" w:space="0" w:color="auto"/>
                            <w:right w:val="none" w:sz="0" w:space="0" w:color="auto"/>
                          </w:divBdr>
                          <w:divsChild>
                            <w:div w:id="1319386879">
                              <w:marLeft w:val="0"/>
                              <w:marRight w:val="0"/>
                              <w:marTop w:val="0"/>
                              <w:marBottom w:val="0"/>
                              <w:divBdr>
                                <w:top w:val="single" w:sz="6" w:space="8" w:color="CCCCCC"/>
                                <w:left w:val="none" w:sz="0" w:space="0" w:color="auto"/>
                                <w:bottom w:val="none" w:sz="0" w:space="0" w:color="auto"/>
                                <w:right w:val="none" w:sz="0" w:space="0" w:color="auto"/>
                              </w:divBdr>
                              <w:divsChild>
                                <w:div w:id="1319386885">
                                  <w:marLeft w:val="0"/>
                                  <w:marRight w:val="0"/>
                                  <w:marTop w:val="0"/>
                                  <w:marBottom w:val="0"/>
                                  <w:divBdr>
                                    <w:top w:val="none" w:sz="0" w:space="0" w:color="auto"/>
                                    <w:left w:val="none" w:sz="0" w:space="0" w:color="auto"/>
                                    <w:bottom w:val="none" w:sz="0" w:space="0" w:color="auto"/>
                                    <w:right w:val="none" w:sz="0" w:space="0" w:color="auto"/>
                                  </w:divBdr>
                                  <w:divsChild>
                                    <w:div w:id="13193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ector@ub.ro" TargetMode="External"/><Relationship Id="rId2" Type="http://schemas.openxmlformats.org/officeDocument/2006/relationships/hyperlink" Target="http://www.ub.ro/" TargetMode="External"/><Relationship Id="rId1" Type="http://schemas.openxmlformats.org/officeDocument/2006/relationships/image" Target="media/image1.png"/><Relationship Id="rId5" Type="http://schemas.openxmlformats.org/officeDocument/2006/relationships/image" Target="media/image3.emf"/><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Pages>
  <Words>132</Words>
  <Characters>754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Bacău, 06 mai 2014</dc:title>
  <dc:subject/>
  <dc:creator>Apavaloaei</dc:creator>
  <cp:keywords/>
  <dc:description/>
  <cp:lastModifiedBy>Margelo</cp:lastModifiedBy>
  <cp:revision>5</cp:revision>
  <cp:lastPrinted>2014-04-04T07:13:00Z</cp:lastPrinted>
  <dcterms:created xsi:type="dcterms:W3CDTF">2014-06-03T16:54:00Z</dcterms:created>
  <dcterms:modified xsi:type="dcterms:W3CDTF">2014-06-03T17:16:00Z</dcterms:modified>
</cp:coreProperties>
</file>